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40F3" w:rsidRDefault="0092790E" w:rsidP="0092790E">
      <w:pPr>
        <w:spacing w:line="360" w:lineRule="auto"/>
        <w:rPr>
          <w:rFonts w:ascii="Times New Roman" w:hAnsi="Times New Roman" w:cs="Times New Roman"/>
          <w:sz w:val="24"/>
        </w:rPr>
      </w:pPr>
      <w:r>
        <w:rPr>
          <w:rFonts w:ascii="Times New Roman" w:hAnsi="Times New Roman" w:cs="Times New Roman"/>
          <w:noProof/>
          <w:sz w:val="24"/>
          <w:lang w:eastAsia="pt-PT"/>
        </w:rPr>
        <w:drawing>
          <wp:anchor distT="0" distB="0" distL="114300" distR="114300" simplePos="0" relativeHeight="251658240" behindDoc="1" locked="0" layoutInCell="1" allowOverlap="1">
            <wp:simplePos x="0" y="0"/>
            <wp:positionH relativeFrom="column">
              <wp:posOffset>-665480</wp:posOffset>
            </wp:positionH>
            <wp:positionV relativeFrom="paragraph">
              <wp:posOffset>-706755</wp:posOffset>
            </wp:positionV>
            <wp:extent cx="1591310" cy="685800"/>
            <wp:effectExtent l="19050" t="0" r="8890" b="0"/>
            <wp:wrapNone/>
            <wp:docPr id="1" name="Imagem 1" descr="http://aesjt.pt/moodle/theme/blend_education/pix/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esjt.pt/moodle/theme/blend_education/pix/logo.jpg"/>
                    <pic:cNvPicPr>
                      <a:picLocks noChangeAspect="1" noChangeArrowheads="1"/>
                    </pic:cNvPicPr>
                  </pic:nvPicPr>
                  <pic:blipFill>
                    <a:blip r:embed="rId6" cstate="print"/>
                    <a:srcRect/>
                    <a:stretch>
                      <a:fillRect/>
                    </a:stretch>
                  </pic:blipFill>
                  <pic:spPr bwMode="auto">
                    <a:xfrm>
                      <a:off x="0" y="0"/>
                      <a:ext cx="1591310" cy="685800"/>
                    </a:xfrm>
                    <a:prstGeom prst="rect">
                      <a:avLst/>
                    </a:prstGeom>
                    <a:noFill/>
                    <a:ln w="9525">
                      <a:noFill/>
                      <a:miter lim="800000"/>
                      <a:headEnd/>
                      <a:tailEnd/>
                    </a:ln>
                  </pic:spPr>
                </pic:pic>
              </a:graphicData>
            </a:graphic>
          </wp:anchor>
        </w:drawing>
      </w:r>
    </w:p>
    <w:p w:rsidR="0092790E" w:rsidRDefault="0092790E" w:rsidP="00160E35">
      <w:pPr>
        <w:jc w:val="center"/>
        <w:rPr>
          <w:rFonts w:ascii="Trebuchet MS" w:hAnsi="Trebuchet MS"/>
          <w:b/>
          <w:color w:val="0070C0"/>
          <w:sz w:val="28"/>
          <w:szCs w:val="28"/>
        </w:rPr>
      </w:pPr>
      <w:r w:rsidRPr="0092790E">
        <w:rPr>
          <w:rFonts w:ascii="Trebuchet MS" w:hAnsi="Trebuchet MS"/>
          <w:b/>
          <w:color w:val="0070C0"/>
          <w:sz w:val="28"/>
          <w:szCs w:val="28"/>
        </w:rPr>
        <w:t>Razão e Emoção</w:t>
      </w:r>
    </w:p>
    <w:p w:rsidR="00160E35" w:rsidRPr="00160E35" w:rsidRDefault="00160E35" w:rsidP="00160E35">
      <w:pPr>
        <w:spacing w:line="360" w:lineRule="auto"/>
        <w:jc w:val="both"/>
        <w:rPr>
          <w:rFonts w:ascii="Times New Roman" w:hAnsi="Times New Roman" w:cs="Times New Roman"/>
          <w:color w:val="000000" w:themeColor="text1"/>
          <w:sz w:val="24"/>
          <w:szCs w:val="24"/>
        </w:rPr>
      </w:pPr>
      <w:r w:rsidRPr="00160E35">
        <w:rPr>
          <w:rFonts w:ascii="Times New Roman" w:hAnsi="Times New Roman" w:cs="Times New Roman"/>
          <w:color w:val="000000" w:themeColor="text1"/>
          <w:sz w:val="24"/>
          <w:szCs w:val="24"/>
        </w:rPr>
        <w:t>Sandro Rafael Condesso Lopes nº26 12ºA</w:t>
      </w:r>
    </w:p>
    <w:p w:rsidR="00160E35" w:rsidRDefault="00160E35" w:rsidP="00160E35">
      <w:pPr>
        <w:spacing w:line="360" w:lineRule="auto"/>
        <w:jc w:val="both"/>
        <w:rPr>
          <w:rFonts w:ascii="Times New Roman" w:hAnsi="Times New Roman" w:cs="Times New Roman"/>
          <w:color w:val="000000" w:themeColor="text1"/>
          <w:sz w:val="24"/>
          <w:szCs w:val="24"/>
        </w:rPr>
      </w:pPr>
      <w:r w:rsidRPr="00160E35">
        <w:rPr>
          <w:rFonts w:ascii="Times New Roman" w:hAnsi="Times New Roman" w:cs="Times New Roman"/>
          <w:color w:val="000000" w:themeColor="text1"/>
          <w:sz w:val="24"/>
          <w:szCs w:val="24"/>
        </w:rPr>
        <w:t>E</w:t>
      </w:r>
      <w:r>
        <w:rPr>
          <w:rFonts w:ascii="Times New Roman" w:hAnsi="Times New Roman" w:cs="Times New Roman"/>
          <w:color w:val="000000" w:themeColor="text1"/>
          <w:sz w:val="24"/>
          <w:szCs w:val="24"/>
        </w:rPr>
        <w:t>scola Secundária de São João da Talha</w:t>
      </w:r>
    </w:p>
    <w:p w:rsidR="00160E35" w:rsidRDefault="00384537" w:rsidP="00160E35">
      <w:pPr>
        <w:spacing w:line="360" w:lineRule="auto"/>
        <w:jc w:val="both"/>
        <w:rPr>
          <w:rFonts w:ascii="Times New Roman" w:hAnsi="Times New Roman" w:cs="Times New Roman"/>
          <w:color w:val="000000" w:themeColor="text1"/>
          <w:sz w:val="24"/>
          <w:szCs w:val="24"/>
        </w:rPr>
      </w:pPr>
      <w:r w:rsidRPr="00384537">
        <w:rPr>
          <w:rFonts w:ascii="Times New Roman" w:hAnsi="Times New Roman" w:cs="Times New Roman"/>
          <w:color w:val="000000" w:themeColor="text1"/>
          <w:sz w:val="24"/>
          <w:szCs w:val="24"/>
        </w:rPr>
        <w:pict>
          <v:rect id="_x0000_i1025" style="width:0;height:1.5pt" o:hralign="center" o:hrstd="t" o:hr="t" fillcolor="#a0a0a0" stroked="f"/>
        </w:pict>
      </w:r>
    </w:p>
    <w:p w:rsidR="00160E35" w:rsidRDefault="00182F9C" w:rsidP="009D1DDC">
      <w:pPr>
        <w:spacing w:line="360" w:lineRule="auto"/>
        <w:jc w:val="both"/>
        <w:rPr>
          <w:rFonts w:ascii="Times New Roman" w:hAnsi="Times New Roman" w:cs="Times New Roman"/>
          <w:b/>
          <w:color w:val="0070C0"/>
          <w:sz w:val="24"/>
          <w:szCs w:val="24"/>
        </w:rPr>
      </w:pPr>
      <w:r>
        <w:rPr>
          <w:rFonts w:ascii="Times New Roman" w:hAnsi="Times New Roman" w:cs="Times New Roman"/>
          <w:b/>
          <w:color w:val="0070C0"/>
          <w:sz w:val="24"/>
          <w:szCs w:val="24"/>
        </w:rPr>
        <w:t>Resumo</w:t>
      </w:r>
    </w:p>
    <w:p w:rsidR="00182F9C" w:rsidRDefault="00182F9C" w:rsidP="009D1DDC">
      <w:pPr>
        <w:spacing w:line="360" w:lineRule="auto"/>
        <w:jc w:val="both"/>
        <w:rPr>
          <w:rFonts w:ascii="Times New Roman" w:hAnsi="Times New Roman" w:cs="Times New Roman"/>
          <w:color w:val="000000"/>
          <w:sz w:val="24"/>
          <w:szCs w:val="24"/>
          <w:shd w:val="clear" w:color="auto" w:fill="FFFFFF"/>
        </w:rPr>
      </w:pPr>
      <w:r w:rsidRPr="00B14EEF">
        <w:rPr>
          <w:rFonts w:ascii="Times New Roman" w:hAnsi="Times New Roman" w:cs="Times New Roman"/>
          <w:color w:val="000000"/>
          <w:sz w:val="24"/>
          <w:szCs w:val="24"/>
          <w:shd w:val="clear" w:color="auto" w:fill="FFFFFF"/>
        </w:rPr>
        <w:t>As emoções tem sido um tema de muitas pesquisas ao longo dos últimos anos, e o seu estudo vem se tornando importante devido à necessidade cada vez maior de compreender e controlar as atuais patologias associadas ao aspecto emocional. Por ser um tema presente e marcante na vida humana, esse assunto sofreu um grand</w:t>
      </w:r>
      <w:r w:rsidR="00184AB7">
        <w:rPr>
          <w:rFonts w:ascii="Times New Roman" w:hAnsi="Times New Roman" w:cs="Times New Roman"/>
          <w:color w:val="000000"/>
          <w:sz w:val="24"/>
          <w:szCs w:val="24"/>
          <w:shd w:val="clear" w:color="auto" w:fill="FFFFFF"/>
        </w:rPr>
        <w:t>e avanço nos últimos anos</w:t>
      </w:r>
      <w:r w:rsidR="00B14EEF" w:rsidRPr="00B14EEF">
        <w:rPr>
          <w:rFonts w:ascii="Times New Roman" w:hAnsi="Times New Roman" w:cs="Times New Roman"/>
          <w:color w:val="000000"/>
          <w:sz w:val="24"/>
          <w:szCs w:val="24"/>
          <w:shd w:val="clear" w:color="auto" w:fill="FFFFFF"/>
        </w:rPr>
        <w:t>. A psicologia diz que o ser humano traz ao nascer algumas emoções básicas como o medo, a tristeza, a raiva e a alegria. Todas e</w:t>
      </w:r>
      <w:r w:rsidR="00B14EEF">
        <w:rPr>
          <w:rFonts w:ascii="Times New Roman" w:hAnsi="Times New Roman" w:cs="Times New Roman"/>
          <w:color w:val="000000"/>
          <w:sz w:val="24"/>
          <w:szCs w:val="24"/>
          <w:shd w:val="clear" w:color="auto" w:fill="FFFFFF"/>
        </w:rPr>
        <w:t>las têm uma função importante nas</w:t>
      </w:r>
      <w:r w:rsidR="00B14EEF" w:rsidRPr="00B14EEF">
        <w:rPr>
          <w:rFonts w:ascii="Times New Roman" w:hAnsi="Times New Roman" w:cs="Times New Roman"/>
          <w:color w:val="000000"/>
          <w:sz w:val="24"/>
          <w:szCs w:val="24"/>
          <w:shd w:val="clear" w:color="auto" w:fill="FFFFFF"/>
        </w:rPr>
        <w:t xml:space="preserve"> nossas vidas, principalmente no que diz respeito à sobrevivência da espécie. O estudo das emoções apresenta diversas reflexões, que apontam a </w:t>
      </w:r>
      <w:r w:rsidR="00A35940">
        <w:rPr>
          <w:rFonts w:ascii="Times New Roman" w:hAnsi="Times New Roman" w:cs="Times New Roman"/>
          <w:color w:val="000000"/>
          <w:sz w:val="24"/>
          <w:szCs w:val="24"/>
          <w:shd w:val="clear" w:color="auto" w:fill="FFFFFF"/>
        </w:rPr>
        <w:t>emoção numa interação de relações</w:t>
      </w:r>
      <w:r w:rsidR="00B14EEF" w:rsidRPr="00B14EEF">
        <w:rPr>
          <w:rFonts w:ascii="Times New Roman" w:hAnsi="Times New Roman" w:cs="Times New Roman"/>
          <w:color w:val="000000"/>
          <w:sz w:val="24"/>
          <w:szCs w:val="24"/>
          <w:shd w:val="clear" w:color="auto" w:fill="FFFFFF"/>
        </w:rPr>
        <w:t xml:space="preserve"> humana</w:t>
      </w:r>
      <w:r w:rsidR="00A35940">
        <w:rPr>
          <w:rFonts w:ascii="Times New Roman" w:hAnsi="Times New Roman" w:cs="Times New Roman"/>
          <w:color w:val="000000"/>
          <w:sz w:val="24"/>
          <w:szCs w:val="24"/>
          <w:shd w:val="clear" w:color="auto" w:fill="FFFFFF"/>
        </w:rPr>
        <w:t>s</w:t>
      </w:r>
      <w:r w:rsidR="00B14EEF" w:rsidRPr="00B14EEF">
        <w:rPr>
          <w:rFonts w:ascii="Times New Roman" w:hAnsi="Times New Roman" w:cs="Times New Roman"/>
          <w:color w:val="000000"/>
          <w:sz w:val="24"/>
          <w:szCs w:val="24"/>
          <w:shd w:val="clear" w:color="auto" w:fill="FFFFFF"/>
        </w:rPr>
        <w:t>, ou seja, das emoções como processo adaptativo da pessoa ao ambiente, bem como um processo adaptativo do homem aos contextos dinâmicos sociais. As emoções foram ignoradas por muito tempo até mesmo por filósofos e pesquisadores das ciências em detrimento da razão ou do pensamento lógico. Elas eram consideradas processos menos importantes, primitivos e até mesmo indicadores patológicos.</w:t>
      </w:r>
    </w:p>
    <w:p w:rsidR="00B14EEF" w:rsidRPr="009D1DDC" w:rsidRDefault="00B14EEF" w:rsidP="009D1DDC">
      <w:pPr>
        <w:spacing w:line="360" w:lineRule="auto"/>
        <w:jc w:val="both"/>
      </w:pPr>
      <w:r w:rsidRPr="009D1DDC">
        <w:rPr>
          <w:rFonts w:ascii="Times New Roman" w:hAnsi="Times New Roman" w:cs="Times New Roman"/>
          <w:b/>
          <w:color w:val="000000"/>
          <w:sz w:val="24"/>
          <w:szCs w:val="24"/>
          <w:shd w:val="clear" w:color="auto" w:fill="FFFFFF"/>
        </w:rPr>
        <w:t>Palavras-chave:</w:t>
      </w:r>
      <w:r w:rsidR="00A04018">
        <w:rPr>
          <w:rFonts w:ascii="Times New Roman" w:hAnsi="Times New Roman" w:cs="Times New Roman"/>
          <w:color w:val="000000"/>
          <w:sz w:val="24"/>
          <w:szCs w:val="24"/>
          <w:shd w:val="clear" w:color="auto" w:fill="FFFFFF"/>
        </w:rPr>
        <w:t xml:space="preserve"> Emoção</w:t>
      </w:r>
      <w:r w:rsidRPr="009D1DDC">
        <w:rPr>
          <w:rFonts w:ascii="Times New Roman" w:hAnsi="Times New Roman" w:cs="Times New Roman"/>
          <w:color w:val="000000"/>
          <w:sz w:val="24"/>
          <w:szCs w:val="24"/>
          <w:shd w:val="clear" w:color="auto" w:fill="FFFFFF"/>
        </w:rPr>
        <w:t>,</w:t>
      </w:r>
      <w:r w:rsidR="00A04018">
        <w:rPr>
          <w:rFonts w:ascii="Times New Roman" w:hAnsi="Times New Roman" w:cs="Times New Roman"/>
          <w:color w:val="000000"/>
          <w:sz w:val="24"/>
          <w:szCs w:val="24"/>
          <w:shd w:val="clear" w:color="auto" w:fill="FFFFFF"/>
        </w:rPr>
        <w:t xml:space="preserve"> Razão,</w:t>
      </w:r>
      <w:r w:rsidRPr="009D1DDC">
        <w:rPr>
          <w:rFonts w:ascii="Times New Roman" w:hAnsi="Times New Roman" w:cs="Times New Roman"/>
          <w:color w:val="000000"/>
          <w:sz w:val="24"/>
          <w:szCs w:val="24"/>
          <w:shd w:val="clear" w:color="auto" w:fill="FFFFFF"/>
        </w:rPr>
        <w:t xml:space="preserve"> </w:t>
      </w:r>
      <w:r w:rsidR="00A04018">
        <w:rPr>
          <w:rFonts w:ascii="Times New Roman" w:hAnsi="Times New Roman" w:cs="Times New Roman"/>
          <w:color w:val="000000"/>
          <w:sz w:val="24"/>
          <w:szCs w:val="24"/>
          <w:shd w:val="clear" w:color="auto" w:fill="FFFFFF"/>
        </w:rPr>
        <w:t>Emoções p</w:t>
      </w:r>
      <w:r w:rsidR="009D1DDC" w:rsidRPr="009D1DDC">
        <w:rPr>
          <w:rFonts w:ascii="Times New Roman" w:hAnsi="Times New Roman" w:cs="Times New Roman"/>
          <w:color w:val="000000"/>
          <w:sz w:val="24"/>
          <w:szCs w:val="24"/>
          <w:shd w:val="clear" w:color="auto" w:fill="FFFFFF"/>
        </w:rPr>
        <w:t>rim</w:t>
      </w:r>
      <w:r w:rsidR="00F23D78">
        <w:rPr>
          <w:rFonts w:ascii="Times New Roman" w:hAnsi="Times New Roman" w:cs="Times New Roman"/>
          <w:color w:val="000000"/>
          <w:sz w:val="24"/>
          <w:szCs w:val="24"/>
          <w:shd w:val="clear" w:color="auto" w:fill="FFFFFF"/>
        </w:rPr>
        <w:t xml:space="preserve">árias, </w:t>
      </w:r>
      <w:r w:rsidR="00A04018">
        <w:rPr>
          <w:rFonts w:ascii="Times New Roman" w:hAnsi="Times New Roman" w:cs="Times New Roman"/>
          <w:color w:val="000000"/>
          <w:sz w:val="24"/>
          <w:szCs w:val="24"/>
          <w:shd w:val="clear" w:color="auto" w:fill="FFFFFF"/>
        </w:rPr>
        <w:t>Emoções s</w:t>
      </w:r>
      <w:r w:rsidR="009D1DDC" w:rsidRPr="009D1DDC">
        <w:rPr>
          <w:rFonts w:ascii="Times New Roman" w:hAnsi="Times New Roman" w:cs="Times New Roman"/>
          <w:color w:val="000000"/>
          <w:sz w:val="24"/>
          <w:szCs w:val="24"/>
          <w:shd w:val="clear" w:color="auto" w:fill="FFFFFF"/>
        </w:rPr>
        <w:t>ecundária</w:t>
      </w:r>
      <w:r w:rsidR="009D1DDC">
        <w:rPr>
          <w:rFonts w:ascii="Times New Roman" w:hAnsi="Times New Roman" w:cs="Times New Roman"/>
          <w:color w:val="000000"/>
          <w:sz w:val="24"/>
          <w:szCs w:val="24"/>
          <w:shd w:val="clear" w:color="auto" w:fill="FFFFFF"/>
        </w:rPr>
        <w:t>s</w:t>
      </w:r>
      <w:r w:rsidR="00A04018">
        <w:rPr>
          <w:rFonts w:ascii="Times New Roman" w:hAnsi="Times New Roman" w:cs="Times New Roman"/>
          <w:color w:val="000000"/>
          <w:sz w:val="24"/>
          <w:szCs w:val="24"/>
          <w:shd w:val="clear" w:color="auto" w:fill="FFFFFF"/>
        </w:rPr>
        <w:t>, Emoções d</w:t>
      </w:r>
      <w:r w:rsidR="009D1DDC" w:rsidRPr="009D1DDC">
        <w:rPr>
          <w:rFonts w:ascii="Times New Roman" w:hAnsi="Times New Roman" w:cs="Times New Roman"/>
          <w:color w:val="000000"/>
          <w:sz w:val="24"/>
          <w:szCs w:val="24"/>
          <w:shd w:val="clear" w:color="auto" w:fill="FFFFFF"/>
        </w:rPr>
        <w:t>e fundo</w:t>
      </w:r>
      <w:r w:rsidR="009D1DDC">
        <w:rPr>
          <w:rFonts w:ascii="Times New Roman" w:hAnsi="Times New Roman" w:cs="Times New Roman"/>
          <w:color w:val="000000"/>
          <w:sz w:val="24"/>
          <w:szCs w:val="24"/>
          <w:shd w:val="clear" w:color="auto" w:fill="FFFFFF"/>
        </w:rPr>
        <w:t>,</w:t>
      </w:r>
      <w:r w:rsidR="009D1DDC" w:rsidRPr="009D1DDC">
        <w:rPr>
          <w:rFonts w:ascii="Times New Roman" w:hAnsi="Times New Roman" w:cs="Times New Roman"/>
          <w:color w:val="000000"/>
          <w:sz w:val="24"/>
          <w:szCs w:val="24"/>
          <w:shd w:val="clear" w:color="auto" w:fill="FFFFFF"/>
        </w:rPr>
        <w:t xml:space="preserve"> </w:t>
      </w:r>
      <w:r w:rsidR="00A04018" w:rsidRPr="00FA0056">
        <w:rPr>
          <w:rFonts w:ascii="Times New Roman" w:eastAsia="Times New Roman" w:hAnsi="Times New Roman" w:cs="Times New Roman"/>
          <w:sz w:val="24"/>
          <w:szCs w:val="24"/>
          <w:lang w:eastAsia="pt-PT"/>
        </w:rPr>
        <w:t>Evolucionista</w:t>
      </w:r>
      <w:r w:rsidR="00FA0056">
        <w:rPr>
          <w:rFonts w:ascii="Times New Roman" w:hAnsi="Times New Roman" w:cs="Times New Roman"/>
          <w:sz w:val="24"/>
          <w:szCs w:val="24"/>
        </w:rPr>
        <w:t>,</w:t>
      </w:r>
      <w:r w:rsidR="009D1DDC" w:rsidRPr="009D1DDC">
        <w:rPr>
          <w:rFonts w:ascii="Times New Roman" w:hAnsi="Times New Roman" w:cs="Times New Roman"/>
          <w:b/>
          <w:sz w:val="24"/>
          <w:szCs w:val="24"/>
        </w:rPr>
        <w:t xml:space="preserve"> </w:t>
      </w:r>
      <w:r w:rsidR="009D1DDC">
        <w:rPr>
          <w:rStyle w:val="Forte"/>
          <w:rFonts w:ascii="Times New Roman" w:hAnsi="Times New Roman" w:cs="Times New Roman"/>
          <w:b w:val="0"/>
          <w:sz w:val="24"/>
          <w:szCs w:val="24"/>
          <w:bdr w:val="none" w:sz="0" w:space="0" w:color="auto" w:frame="1"/>
        </w:rPr>
        <w:t>C</w:t>
      </w:r>
      <w:r w:rsidR="009D1DDC" w:rsidRPr="009D1DDC">
        <w:rPr>
          <w:rStyle w:val="Forte"/>
          <w:rFonts w:ascii="Times New Roman" w:hAnsi="Times New Roman" w:cs="Times New Roman"/>
          <w:b w:val="0"/>
          <w:sz w:val="24"/>
          <w:szCs w:val="24"/>
          <w:bdr w:val="none" w:sz="0" w:space="0" w:color="auto" w:frame="1"/>
        </w:rPr>
        <w:t>ognitivista,</w:t>
      </w:r>
      <w:r w:rsidR="009D1DDC">
        <w:rPr>
          <w:rStyle w:val="Forte"/>
          <w:rFonts w:ascii="Times New Roman" w:hAnsi="Times New Roman" w:cs="Times New Roman"/>
          <w:b w:val="0"/>
          <w:sz w:val="24"/>
          <w:szCs w:val="24"/>
          <w:bdr w:val="none" w:sz="0" w:space="0" w:color="auto" w:frame="1"/>
        </w:rPr>
        <w:t xml:space="preserve"> </w:t>
      </w:r>
      <w:r w:rsidR="009D1DDC" w:rsidRPr="009D1DDC">
        <w:rPr>
          <w:rStyle w:val="Forte"/>
          <w:rFonts w:ascii="Times New Roman" w:hAnsi="Times New Roman" w:cs="Times New Roman"/>
          <w:b w:val="0"/>
          <w:sz w:val="24"/>
          <w:szCs w:val="24"/>
          <w:bdr w:val="none" w:sz="0" w:space="0" w:color="auto" w:frame="1"/>
        </w:rPr>
        <w:t>Culturalista, Fisiológica</w:t>
      </w:r>
      <w:r w:rsidR="00A04018">
        <w:rPr>
          <w:rStyle w:val="Forte"/>
          <w:rFonts w:ascii="Times New Roman" w:hAnsi="Times New Roman" w:cs="Times New Roman"/>
          <w:b w:val="0"/>
          <w:sz w:val="24"/>
          <w:szCs w:val="24"/>
          <w:bdr w:val="none" w:sz="0" w:space="0" w:color="auto" w:frame="1"/>
        </w:rPr>
        <w:t>.</w:t>
      </w:r>
    </w:p>
    <w:p w:rsidR="00B14EEF" w:rsidRPr="00B14EEF" w:rsidRDefault="00384537" w:rsidP="009D1DDC">
      <w:pPr>
        <w:spacing w:line="360" w:lineRule="auto"/>
        <w:jc w:val="both"/>
        <w:rPr>
          <w:rFonts w:ascii="Times New Roman" w:hAnsi="Times New Roman" w:cs="Times New Roman"/>
          <w:b/>
          <w:color w:val="0070C0"/>
          <w:sz w:val="24"/>
          <w:szCs w:val="24"/>
        </w:rPr>
      </w:pPr>
      <w:r w:rsidRPr="00384537">
        <w:rPr>
          <w:rFonts w:ascii="Times New Roman" w:hAnsi="Times New Roman" w:cs="Times New Roman"/>
          <w:color w:val="000000" w:themeColor="text1"/>
          <w:sz w:val="24"/>
          <w:szCs w:val="24"/>
        </w:rPr>
        <w:pict>
          <v:rect id="_x0000_i1026" style="width:0;height:1.5pt" o:hralign="center" o:hrstd="t" o:hr="t" fillcolor="#a0a0a0" stroked="f"/>
        </w:pict>
      </w:r>
    </w:p>
    <w:p w:rsidR="00182F9C" w:rsidRDefault="00182F9C" w:rsidP="009D1DDC">
      <w:pPr>
        <w:spacing w:line="360" w:lineRule="auto"/>
        <w:jc w:val="both"/>
        <w:rPr>
          <w:rFonts w:ascii="Times New Roman" w:hAnsi="Times New Roman" w:cs="Times New Roman"/>
          <w:b/>
          <w:color w:val="0070C0"/>
          <w:sz w:val="24"/>
        </w:rPr>
        <w:sectPr w:rsidR="00182F9C" w:rsidSect="00666E25">
          <w:headerReference w:type="default" r:id="rId7"/>
          <w:footerReference w:type="default" r:id="rId8"/>
          <w:pgSz w:w="11906" w:h="16838"/>
          <w:pgMar w:top="1417" w:right="1701" w:bottom="1417" w:left="1701" w:header="708" w:footer="708" w:gutter="0"/>
          <w:cols w:space="708"/>
          <w:docGrid w:linePitch="360"/>
        </w:sectPr>
      </w:pPr>
    </w:p>
    <w:p w:rsidR="008702C1" w:rsidRDefault="006F5CF3" w:rsidP="009D1DDC">
      <w:pPr>
        <w:spacing w:line="360" w:lineRule="auto"/>
        <w:jc w:val="both"/>
        <w:rPr>
          <w:rFonts w:ascii="Times New Roman" w:hAnsi="Times New Roman" w:cs="Times New Roman"/>
          <w:b/>
          <w:color w:val="0070C0"/>
          <w:sz w:val="24"/>
        </w:rPr>
      </w:pPr>
      <w:r>
        <w:rPr>
          <w:rFonts w:ascii="Times New Roman" w:hAnsi="Times New Roman" w:cs="Times New Roman"/>
          <w:b/>
          <w:color w:val="0070C0"/>
          <w:sz w:val="24"/>
        </w:rPr>
        <w:lastRenderedPageBreak/>
        <w:t>Introdução</w:t>
      </w:r>
    </w:p>
    <w:p w:rsidR="002573E7" w:rsidRPr="002573E7" w:rsidRDefault="002573E7" w:rsidP="009D1DDC">
      <w:pPr>
        <w:spacing w:line="360" w:lineRule="auto"/>
        <w:jc w:val="both"/>
        <w:rPr>
          <w:rFonts w:ascii="Times New Roman" w:hAnsi="Times New Roman" w:cs="Times New Roman"/>
          <w:sz w:val="24"/>
        </w:rPr>
      </w:pPr>
      <w:r>
        <w:rPr>
          <w:rFonts w:ascii="Times New Roman" w:hAnsi="Times New Roman" w:cs="Times New Roman"/>
          <w:sz w:val="24"/>
        </w:rPr>
        <w:t>A melhor forma de introduzir o assunto é definir o que são emoções.</w:t>
      </w:r>
    </w:p>
    <w:p w:rsidR="008702C1" w:rsidRDefault="009E4DAB" w:rsidP="009D1DDC">
      <w:pPr>
        <w:spacing w:line="360" w:lineRule="auto"/>
        <w:jc w:val="both"/>
        <w:rPr>
          <w:rFonts w:ascii="Times New Roman" w:hAnsi="Times New Roman" w:cs="Times New Roman"/>
          <w:sz w:val="24"/>
        </w:rPr>
      </w:pPr>
      <w:r w:rsidRPr="009E4DAB">
        <w:rPr>
          <w:rFonts w:ascii="Times New Roman" w:hAnsi="Times New Roman" w:cs="Times New Roman"/>
          <w:sz w:val="24"/>
        </w:rPr>
        <w:t>No estudo etimológico da palavra descobrimos que emoção se origina de duas outras palavras do latim – “ex movere” – que significam em movimento. Faz sentido? Se o nosso corpo se movimenta quando nos emocionamos, então faz sentido!</w:t>
      </w:r>
    </w:p>
    <w:p w:rsidR="009E4DAB" w:rsidRPr="009E4DAB" w:rsidRDefault="009E4DAB" w:rsidP="009D1DDC">
      <w:pPr>
        <w:shd w:val="clear" w:color="auto" w:fill="FFFFFF"/>
        <w:spacing w:after="0" w:line="360" w:lineRule="auto"/>
        <w:jc w:val="both"/>
        <w:textAlignment w:val="baseline"/>
        <w:rPr>
          <w:rFonts w:ascii="Times New Roman" w:eastAsia="Times New Roman" w:hAnsi="Times New Roman" w:cs="Times New Roman"/>
          <w:color w:val="000000"/>
          <w:sz w:val="18"/>
          <w:szCs w:val="18"/>
          <w:lang w:eastAsia="pt-PT"/>
        </w:rPr>
      </w:pPr>
      <w:r w:rsidRPr="009E4DAB">
        <w:rPr>
          <w:rFonts w:ascii="Times New Roman" w:eastAsia="Times New Roman" w:hAnsi="Times New Roman" w:cs="Times New Roman"/>
          <w:color w:val="000000"/>
          <w:sz w:val="24"/>
          <w:szCs w:val="24"/>
          <w:bdr w:val="none" w:sz="0" w:space="0" w:color="auto" w:frame="1"/>
          <w:lang w:eastAsia="pt-PT"/>
        </w:rPr>
        <w:lastRenderedPageBreak/>
        <w:t>Ao contrário do que a maioria das pessoas pensa, emoções não são coisas subjetivas que acontecem apenas dentro da mente humana.</w:t>
      </w:r>
      <w:r w:rsidR="005B22D4">
        <w:rPr>
          <w:rFonts w:ascii="Times New Roman" w:eastAsia="Times New Roman" w:hAnsi="Times New Roman" w:cs="Times New Roman"/>
          <w:color w:val="000000"/>
          <w:sz w:val="24"/>
          <w:szCs w:val="24"/>
          <w:bdr w:val="none" w:sz="0" w:space="0" w:color="auto" w:frame="1"/>
          <w:lang w:eastAsia="pt-PT"/>
        </w:rPr>
        <w:t xml:space="preserve"> </w:t>
      </w:r>
      <w:r w:rsidRPr="009E4DAB">
        <w:rPr>
          <w:rFonts w:ascii="Times New Roman" w:eastAsia="Times New Roman" w:hAnsi="Times New Roman" w:cs="Times New Roman"/>
          <w:color w:val="000000"/>
          <w:sz w:val="24"/>
          <w:szCs w:val="24"/>
          <w:bdr w:val="none" w:sz="0" w:space="0" w:color="auto" w:frame="1"/>
          <w:lang w:eastAsia="pt-PT"/>
        </w:rPr>
        <w:t>Trata-se de experiências que envolvem reações orgânicas, bioquímicas e comportamentais. As emoções modificam a frequência cardíaca, a respiração, coloração da pele, além de provocar diversas outras alterações no organismo.</w:t>
      </w:r>
    </w:p>
    <w:p w:rsidR="009E4DAB" w:rsidRDefault="009E4DAB" w:rsidP="009D1DDC">
      <w:pPr>
        <w:shd w:val="clear" w:color="auto" w:fill="FFFFFF"/>
        <w:spacing w:after="0" w:line="360" w:lineRule="auto"/>
        <w:jc w:val="both"/>
        <w:textAlignment w:val="baseline"/>
        <w:rPr>
          <w:rFonts w:ascii="Times New Roman" w:eastAsia="Times New Roman" w:hAnsi="Times New Roman" w:cs="Times New Roman"/>
          <w:color w:val="000000"/>
          <w:sz w:val="24"/>
          <w:szCs w:val="24"/>
          <w:bdr w:val="none" w:sz="0" w:space="0" w:color="auto" w:frame="1"/>
          <w:lang w:eastAsia="pt-PT"/>
        </w:rPr>
      </w:pPr>
      <w:r w:rsidRPr="009E4DAB">
        <w:rPr>
          <w:rFonts w:ascii="Times New Roman" w:eastAsia="Times New Roman" w:hAnsi="Times New Roman" w:cs="Times New Roman"/>
          <w:color w:val="000000"/>
          <w:sz w:val="24"/>
          <w:szCs w:val="24"/>
          <w:bdr w:val="none" w:sz="0" w:space="0" w:color="auto" w:frame="1"/>
          <w:lang w:eastAsia="pt-PT"/>
        </w:rPr>
        <w:t>As emoções são comportamentos observáveis</w:t>
      </w:r>
      <w:r w:rsidR="00F23D78">
        <w:rPr>
          <w:rFonts w:ascii="Times New Roman" w:eastAsia="Times New Roman" w:hAnsi="Times New Roman" w:cs="Times New Roman"/>
          <w:color w:val="000000"/>
          <w:sz w:val="24"/>
          <w:szCs w:val="24"/>
          <w:bdr w:val="none" w:sz="0" w:space="0" w:color="auto" w:frame="1"/>
          <w:lang w:eastAsia="pt-PT"/>
        </w:rPr>
        <w:t>, ou seja, um homem pode observar e</w:t>
      </w:r>
      <w:r w:rsidRPr="009E4DAB">
        <w:rPr>
          <w:rFonts w:ascii="Times New Roman" w:eastAsia="Times New Roman" w:hAnsi="Times New Roman" w:cs="Times New Roman"/>
          <w:color w:val="000000"/>
          <w:sz w:val="24"/>
          <w:szCs w:val="24"/>
          <w:bdr w:val="none" w:sz="0" w:space="0" w:color="auto" w:frame="1"/>
          <w:lang w:eastAsia="pt-PT"/>
        </w:rPr>
        <w:t xml:space="preserve"> compreender que tipo de</w:t>
      </w:r>
      <w:r w:rsidR="00F23D78">
        <w:rPr>
          <w:rFonts w:ascii="Times New Roman" w:eastAsia="Times New Roman" w:hAnsi="Times New Roman" w:cs="Times New Roman"/>
          <w:color w:val="000000"/>
          <w:sz w:val="24"/>
          <w:szCs w:val="24"/>
          <w:bdr w:val="none" w:sz="0" w:space="0" w:color="auto" w:frame="1"/>
          <w:lang w:eastAsia="pt-PT"/>
        </w:rPr>
        <w:t xml:space="preserve"> emoção um sujeito está a sentir</w:t>
      </w:r>
      <w:r w:rsidRPr="009E4DAB">
        <w:rPr>
          <w:rFonts w:ascii="Times New Roman" w:eastAsia="Times New Roman" w:hAnsi="Times New Roman" w:cs="Times New Roman"/>
          <w:color w:val="000000"/>
          <w:sz w:val="24"/>
          <w:szCs w:val="24"/>
          <w:bdr w:val="none" w:sz="0" w:space="0" w:color="auto" w:frame="1"/>
          <w:lang w:eastAsia="pt-PT"/>
        </w:rPr>
        <w:t>, desse modo, as emoções podem ser objetos de estudo científico.</w:t>
      </w:r>
    </w:p>
    <w:p w:rsidR="005B22D4" w:rsidRPr="005B22D4" w:rsidRDefault="005B22D4" w:rsidP="009D1DDC">
      <w:pPr>
        <w:spacing w:before="450" w:after="225" w:line="360" w:lineRule="auto"/>
        <w:jc w:val="both"/>
        <w:outlineLvl w:val="1"/>
        <w:rPr>
          <w:rFonts w:ascii="Times New Roman" w:eastAsia="Times New Roman" w:hAnsi="Times New Roman" w:cs="Times New Roman"/>
          <w:color w:val="0070C0"/>
          <w:sz w:val="24"/>
          <w:szCs w:val="24"/>
          <w:lang w:eastAsia="pt-PT"/>
        </w:rPr>
      </w:pPr>
      <w:r w:rsidRPr="005B22D4">
        <w:rPr>
          <w:rFonts w:ascii="Times New Roman" w:eastAsia="Times New Roman" w:hAnsi="Times New Roman" w:cs="Times New Roman"/>
          <w:b/>
          <w:bCs/>
          <w:color w:val="0070C0"/>
          <w:sz w:val="24"/>
          <w:szCs w:val="24"/>
          <w:lang w:eastAsia="pt-PT"/>
        </w:rPr>
        <w:t>Classificação Das Emoções</w:t>
      </w:r>
    </w:p>
    <w:p w:rsidR="005B22D4" w:rsidRDefault="005B22D4" w:rsidP="009D1DDC">
      <w:pPr>
        <w:spacing w:before="105" w:after="105" w:line="360" w:lineRule="auto"/>
        <w:jc w:val="both"/>
        <w:rPr>
          <w:rFonts w:ascii="Times New Roman" w:eastAsia="Times New Roman" w:hAnsi="Times New Roman" w:cs="Times New Roman"/>
          <w:color w:val="000000"/>
          <w:sz w:val="24"/>
          <w:szCs w:val="24"/>
          <w:lang w:eastAsia="pt-PT"/>
        </w:rPr>
      </w:pPr>
      <w:r w:rsidRPr="005B22D4">
        <w:rPr>
          <w:rFonts w:ascii="Times New Roman" w:eastAsia="Times New Roman" w:hAnsi="Times New Roman" w:cs="Times New Roman"/>
          <w:color w:val="000000"/>
          <w:sz w:val="24"/>
          <w:szCs w:val="24"/>
          <w:lang w:eastAsia="pt-PT"/>
        </w:rPr>
        <w:t>Na classificação das emoçõe</w:t>
      </w:r>
      <w:r w:rsidR="00066BED">
        <w:rPr>
          <w:rFonts w:ascii="Times New Roman" w:eastAsia="Times New Roman" w:hAnsi="Times New Roman" w:cs="Times New Roman"/>
          <w:color w:val="000000"/>
          <w:sz w:val="24"/>
          <w:szCs w:val="24"/>
          <w:lang w:eastAsia="pt-PT"/>
        </w:rPr>
        <w:t>s, António</w:t>
      </w:r>
      <w:r w:rsidR="00184AB7">
        <w:rPr>
          <w:rFonts w:ascii="Times New Roman" w:eastAsia="Times New Roman" w:hAnsi="Times New Roman" w:cs="Times New Roman"/>
          <w:color w:val="000000"/>
          <w:sz w:val="24"/>
          <w:szCs w:val="24"/>
          <w:lang w:eastAsia="pt-PT"/>
        </w:rPr>
        <w:t xml:space="preserve"> Damásio</w:t>
      </w:r>
      <w:r w:rsidR="00066BED">
        <w:rPr>
          <w:rFonts w:ascii="Times New Roman" w:eastAsia="Times New Roman" w:hAnsi="Times New Roman" w:cs="Times New Roman"/>
          <w:color w:val="000000"/>
          <w:sz w:val="24"/>
          <w:szCs w:val="24"/>
          <w:lang w:eastAsia="pt-PT"/>
        </w:rPr>
        <w:t xml:space="preserve"> divide</w:t>
      </w:r>
      <w:r w:rsidR="009D1DDC">
        <w:rPr>
          <w:rFonts w:ascii="Times New Roman" w:eastAsia="Times New Roman" w:hAnsi="Times New Roman" w:cs="Times New Roman"/>
          <w:color w:val="000000"/>
          <w:sz w:val="24"/>
          <w:szCs w:val="24"/>
          <w:lang w:eastAsia="pt-PT"/>
        </w:rPr>
        <w:t xml:space="preserve"> as emoções</w:t>
      </w:r>
      <w:r w:rsidR="00066BED">
        <w:rPr>
          <w:rFonts w:ascii="Times New Roman" w:eastAsia="Times New Roman" w:hAnsi="Times New Roman" w:cs="Times New Roman"/>
          <w:color w:val="000000"/>
          <w:sz w:val="24"/>
          <w:szCs w:val="24"/>
          <w:lang w:eastAsia="pt-PT"/>
        </w:rPr>
        <w:t xml:space="preserve"> em:</w:t>
      </w:r>
    </w:p>
    <w:p w:rsidR="0031659F" w:rsidRPr="0031659F" w:rsidRDefault="0031659F"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31659F">
        <w:rPr>
          <w:rFonts w:ascii="Times New Roman" w:eastAsia="Times New Roman" w:hAnsi="Times New Roman" w:cs="Times New Roman"/>
          <w:b/>
          <w:sz w:val="24"/>
          <w:szCs w:val="24"/>
          <w:lang w:eastAsia="pt-PT"/>
        </w:rPr>
        <w:t>Emoções primárias/ iniciais/ universais:</w:t>
      </w:r>
      <w:r w:rsidRPr="0031659F">
        <w:rPr>
          <w:rFonts w:ascii="Times New Roman" w:eastAsia="Times New Roman" w:hAnsi="Times New Roman" w:cs="Times New Roman"/>
          <w:sz w:val="24"/>
          <w:szCs w:val="24"/>
          <w:lang w:eastAsia="pt-PT"/>
        </w:rPr>
        <w:t xml:space="preserve"> surgem durante a infância, sendo úteis para u</w:t>
      </w:r>
      <w:r w:rsidR="00F23D78">
        <w:rPr>
          <w:rFonts w:ascii="Times New Roman" w:eastAsia="Times New Roman" w:hAnsi="Times New Roman" w:cs="Times New Roman"/>
          <w:sz w:val="24"/>
          <w:szCs w:val="24"/>
          <w:lang w:eastAsia="pt-PT"/>
        </w:rPr>
        <w:t>ma rea</w:t>
      </w:r>
      <w:r w:rsidR="00184AB7">
        <w:rPr>
          <w:rFonts w:ascii="Times New Roman" w:eastAsia="Times New Roman" w:hAnsi="Times New Roman" w:cs="Times New Roman"/>
          <w:sz w:val="24"/>
          <w:szCs w:val="24"/>
          <w:lang w:eastAsia="pt-PT"/>
        </w:rPr>
        <w:t>ção rápida quando aparecem</w:t>
      </w:r>
      <w:r w:rsidRPr="0031659F">
        <w:rPr>
          <w:rFonts w:ascii="Times New Roman" w:eastAsia="Times New Roman" w:hAnsi="Times New Roman" w:cs="Times New Roman"/>
          <w:sz w:val="24"/>
          <w:szCs w:val="24"/>
          <w:lang w:eastAsia="pt-PT"/>
        </w:rPr>
        <w:t xml:space="preserve"> determinados estímulos do meio. Envolvem um elevado fluxo de energia e podem existir sem termos consciência delas, caso sejam ina</w:t>
      </w:r>
      <w:r>
        <w:rPr>
          <w:rFonts w:ascii="Times New Roman" w:eastAsia="Times New Roman" w:hAnsi="Times New Roman" w:cs="Times New Roman"/>
          <w:sz w:val="24"/>
          <w:szCs w:val="24"/>
          <w:lang w:eastAsia="pt-PT"/>
        </w:rPr>
        <w:t>tas. Além disso, refletem dire</w:t>
      </w:r>
      <w:r w:rsidRPr="0031659F">
        <w:rPr>
          <w:rFonts w:ascii="Times New Roman" w:eastAsia="Times New Roman" w:hAnsi="Times New Roman" w:cs="Times New Roman"/>
          <w:sz w:val="24"/>
          <w:szCs w:val="24"/>
          <w:lang w:eastAsia="pt-PT"/>
        </w:rPr>
        <w:t xml:space="preserve">tamente as mudanças dos estados de espírito. É neste tipo de emoções que se enquadra o medo, a alegria, a tristeza, a raiva, a surpresa e a aversão. </w:t>
      </w:r>
    </w:p>
    <w:p w:rsidR="0031659F" w:rsidRDefault="0031659F"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p>
    <w:p w:rsidR="0031659F" w:rsidRPr="0031659F" w:rsidRDefault="0031659F"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31659F">
        <w:rPr>
          <w:rFonts w:ascii="Times New Roman" w:eastAsia="Times New Roman" w:hAnsi="Times New Roman" w:cs="Times New Roman"/>
          <w:b/>
          <w:sz w:val="24"/>
          <w:szCs w:val="24"/>
          <w:lang w:eastAsia="pt-PT"/>
        </w:rPr>
        <w:t>Emoções secundárias/ sociais/ adultas:</w:t>
      </w:r>
      <w:r w:rsidR="00184AB7">
        <w:rPr>
          <w:rFonts w:ascii="Times New Roman" w:eastAsia="Times New Roman" w:hAnsi="Times New Roman" w:cs="Times New Roman"/>
          <w:sz w:val="24"/>
          <w:szCs w:val="24"/>
          <w:lang w:eastAsia="pt-PT"/>
        </w:rPr>
        <w:t xml:space="preserve"> aparecem</w:t>
      </w:r>
      <w:r w:rsidRPr="0031659F">
        <w:rPr>
          <w:rFonts w:ascii="Times New Roman" w:eastAsia="Times New Roman" w:hAnsi="Times New Roman" w:cs="Times New Roman"/>
          <w:sz w:val="24"/>
          <w:szCs w:val="24"/>
          <w:lang w:eastAsia="pt-PT"/>
        </w:rPr>
        <w:t xml:space="preserve"> mais tarde, dependem de uma aprendizagem e, por</w:t>
      </w:r>
      <w:r w:rsidR="00F23D78">
        <w:rPr>
          <w:rFonts w:ascii="Times New Roman" w:eastAsia="Times New Roman" w:hAnsi="Times New Roman" w:cs="Times New Roman"/>
          <w:sz w:val="24"/>
          <w:szCs w:val="24"/>
          <w:lang w:eastAsia="pt-PT"/>
        </w:rPr>
        <w:t>tanto, de intera</w:t>
      </w:r>
      <w:r w:rsidRPr="0031659F">
        <w:rPr>
          <w:rFonts w:ascii="Times New Roman" w:eastAsia="Times New Roman" w:hAnsi="Times New Roman" w:cs="Times New Roman"/>
          <w:sz w:val="24"/>
          <w:szCs w:val="24"/>
          <w:lang w:eastAsia="pt-PT"/>
        </w:rPr>
        <w:t>ções sociais. Implicam uma avaliação cognitiva das situações, envolvendo, por isso, as áreas do córtex pré-frontal. Temos como exemplos a vergonha, o ciúme, a culpa e o orgulho.</w:t>
      </w:r>
    </w:p>
    <w:p w:rsidR="0031659F" w:rsidRPr="0031659F" w:rsidRDefault="0031659F"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p>
    <w:p w:rsidR="00E628AA" w:rsidRDefault="0031659F"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31659F">
        <w:rPr>
          <w:rFonts w:ascii="Times New Roman" w:eastAsia="Times New Roman" w:hAnsi="Times New Roman" w:cs="Times New Roman"/>
          <w:b/>
          <w:sz w:val="24"/>
          <w:szCs w:val="24"/>
          <w:lang w:eastAsia="pt-PT"/>
        </w:rPr>
        <w:t>Emoções de fundo:</w:t>
      </w:r>
      <w:r w:rsidRPr="0031659F">
        <w:rPr>
          <w:rFonts w:ascii="Times New Roman" w:eastAsia="Times New Roman" w:hAnsi="Times New Roman" w:cs="Times New Roman"/>
          <w:sz w:val="24"/>
          <w:szCs w:val="24"/>
          <w:lang w:eastAsia="pt-PT"/>
        </w:rPr>
        <w:t xml:space="preserve"> causadas, por exemplo, por um esforço físico intenso, pelo remoer de uma decisão complicada de tomar ou pela ansiedade em relação a um acontecimento agradável/desagradável que nos espera. Temos como exemplos o bem-estar, o mal-estar, a calma ou a tensão.</w:t>
      </w:r>
    </w:p>
    <w:p w:rsidR="00ED26D4" w:rsidRPr="00276A2A" w:rsidRDefault="00ED26D4" w:rsidP="009D1DDC">
      <w:pPr>
        <w:spacing w:before="415" w:after="208" w:line="360" w:lineRule="auto"/>
        <w:jc w:val="both"/>
        <w:outlineLvl w:val="1"/>
        <w:rPr>
          <w:rFonts w:ascii="Times New Roman" w:eastAsia="Times New Roman" w:hAnsi="Times New Roman" w:cs="Times New Roman"/>
          <w:color w:val="0070C0"/>
          <w:sz w:val="24"/>
          <w:szCs w:val="24"/>
          <w:lang w:eastAsia="pt-PT"/>
        </w:rPr>
      </w:pPr>
      <w:r w:rsidRPr="00276A2A">
        <w:rPr>
          <w:rFonts w:ascii="Times New Roman" w:eastAsia="Times New Roman" w:hAnsi="Times New Roman" w:cs="Times New Roman"/>
          <w:b/>
          <w:bCs/>
          <w:color w:val="0070C0"/>
          <w:sz w:val="24"/>
          <w:szCs w:val="24"/>
          <w:lang w:eastAsia="pt-PT"/>
        </w:rPr>
        <w:t>Teorias das Emoções</w:t>
      </w:r>
    </w:p>
    <w:p w:rsidR="00ED26D4" w:rsidRPr="00276A2A" w:rsidRDefault="00ED26D4" w:rsidP="009D1DDC">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sz w:val="24"/>
          <w:szCs w:val="24"/>
          <w:lang w:eastAsia="pt-PT"/>
        </w:rPr>
        <w:t xml:space="preserve">A emoção tem sido objeto de várias teorias formuladas desde a antiguidade, cada teoria é defendida por grupos de cientistas, que possuem grandes variações entre elas. De </w:t>
      </w:r>
      <w:r w:rsidRPr="00276A2A">
        <w:rPr>
          <w:rFonts w:ascii="Times New Roman" w:eastAsia="Times New Roman" w:hAnsi="Times New Roman" w:cs="Times New Roman"/>
          <w:sz w:val="24"/>
          <w:szCs w:val="24"/>
          <w:lang w:eastAsia="pt-PT"/>
        </w:rPr>
        <w:lastRenderedPageBreak/>
        <w:t>qualquer forma, conhecer algumas destas teorias é importante para nos ajudar a ter uma ideia geral das emoções.</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b/>
          <w:sz w:val="24"/>
          <w:szCs w:val="24"/>
          <w:lang w:eastAsia="pt-PT"/>
        </w:rPr>
        <w:t xml:space="preserve">Hipótese Evolucionista </w:t>
      </w:r>
      <w:r w:rsidRPr="00276A2A">
        <w:rPr>
          <w:rFonts w:ascii="Times New Roman" w:eastAsia="Times New Roman" w:hAnsi="Times New Roman" w:cs="Times New Roman"/>
          <w:sz w:val="24"/>
          <w:szCs w:val="24"/>
          <w:lang w:eastAsia="pt-PT"/>
        </w:rPr>
        <w:t xml:space="preserve">- Foi desenvolvida por Charles Darwin, que, através da comparação de expressões de emoções humanas com as dos animais, identificou seis emoções primárias ou universais: a </w:t>
      </w:r>
      <w:r w:rsidRPr="00276A2A">
        <w:rPr>
          <w:rFonts w:ascii="Times New Roman" w:eastAsia="Times New Roman" w:hAnsi="Times New Roman" w:cs="Times New Roman"/>
          <w:b/>
          <w:sz w:val="24"/>
          <w:szCs w:val="24"/>
          <w:lang w:eastAsia="pt-PT"/>
        </w:rPr>
        <w:t>alegria</w:t>
      </w:r>
      <w:r w:rsidRPr="00276A2A">
        <w:rPr>
          <w:rFonts w:ascii="Times New Roman" w:eastAsia="Times New Roman" w:hAnsi="Times New Roman" w:cs="Times New Roman"/>
          <w:sz w:val="24"/>
          <w:szCs w:val="24"/>
          <w:lang w:eastAsia="pt-PT"/>
        </w:rPr>
        <w:t xml:space="preserve">, a </w:t>
      </w:r>
      <w:r w:rsidRPr="00276A2A">
        <w:rPr>
          <w:rFonts w:ascii="Times New Roman" w:eastAsia="Times New Roman" w:hAnsi="Times New Roman" w:cs="Times New Roman"/>
          <w:b/>
          <w:sz w:val="24"/>
          <w:szCs w:val="24"/>
          <w:lang w:eastAsia="pt-PT"/>
        </w:rPr>
        <w:t>tristeza</w:t>
      </w:r>
      <w:r w:rsidRPr="00276A2A">
        <w:rPr>
          <w:rFonts w:ascii="Times New Roman" w:eastAsia="Times New Roman" w:hAnsi="Times New Roman" w:cs="Times New Roman"/>
          <w:sz w:val="24"/>
          <w:szCs w:val="24"/>
          <w:lang w:eastAsia="pt-PT"/>
        </w:rPr>
        <w:t xml:space="preserve">, a </w:t>
      </w:r>
      <w:r w:rsidRPr="00276A2A">
        <w:rPr>
          <w:rFonts w:ascii="Times New Roman" w:eastAsia="Times New Roman" w:hAnsi="Times New Roman" w:cs="Times New Roman"/>
          <w:b/>
          <w:sz w:val="24"/>
          <w:szCs w:val="24"/>
          <w:lang w:eastAsia="pt-PT"/>
        </w:rPr>
        <w:t>cólera</w:t>
      </w:r>
      <w:r w:rsidRPr="00276A2A">
        <w:rPr>
          <w:rFonts w:ascii="Times New Roman" w:eastAsia="Times New Roman" w:hAnsi="Times New Roman" w:cs="Times New Roman"/>
          <w:sz w:val="24"/>
          <w:szCs w:val="24"/>
          <w:lang w:eastAsia="pt-PT"/>
        </w:rPr>
        <w:t xml:space="preserve">, o </w:t>
      </w:r>
      <w:r w:rsidRPr="00276A2A">
        <w:rPr>
          <w:rFonts w:ascii="Times New Roman" w:eastAsia="Times New Roman" w:hAnsi="Times New Roman" w:cs="Times New Roman"/>
          <w:b/>
          <w:sz w:val="24"/>
          <w:szCs w:val="24"/>
          <w:lang w:eastAsia="pt-PT"/>
        </w:rPr>
        <w:t>desgosto</w:t>
      </w:r>
      <w:r w:rsidRPr="00276A2A">
        <w:rPr>
          <w:rFonts w:ascii="Times New Roman" w:eastAsia="Times New Roman" w:hAnsi="Times New Roman" w:cs="Times New Roman"/>
          <w:sz w:val="24"/>
          <w:szCs w:val="24"/>
          <w:lang w:eastAsia="pt-PT"/>
        </w:rPr>
        <w:t xml:space="preserve">, a </w:t>
      </w:r>
      <w:r w:rsidRPr="00276A2A">
        <w:rPr>
          <w:rFonts w:ascii="Times New Roman" w:eastAsia="Times New Roman" w:hAnsi="Times New Roman" w:cs="Times New Roman"/>
          <w:b/>
          <w:sz w:val="24"/>
          <w:szCs w:val="24"/>
          <w:lang w:eastAsia="pt-PT"/>
        </w:rPr>
        <w:t>surpresa</w:t>
      </w:r>
      <w:r w:rsidRPr="00276A2A">
        <w:rPr>
          <w:rFonts w:ascii="Times New Roman" w:eastAsia="Times New Roman" w:hAnsi="Times New Roman" w:cs="Times New Roman"/>
          <w:sz w:val="24"/>
          <w:szCs w:val="24"/>
          <w:lang w:eastAsia="pt-PT"/>
        </w:rPr>
        <w:t xml:space="preserve"> e o </w:t>
      </w:r>
      <w:r w:rsidRPr="00276A2A">
        <w:rPr>
          <w:rFonts w:ascii="Times New Roman" w:eastAsia="Times New Roman" w:hAnsi="Times New Roman" w:cs="Times New Roman"/>
          <w:b/>
          <w:sz w:val="24"/>
          <w:szCs w:val="24"/>
          <w:lang w:eastAsia="pt-PT"/>
        </w:rPr>
        <w:t>medo</w:t>
      </w:r>
      <w:r w:rsidRPr="00276A2A">
        <w:rPr>
          <w:rFonts w:ascii="Times New Roman" w:eastAsia="Times New Roman" w:hAnsi="Times New Roman" w:cs="Times New Roman"/>
          <w:sz w:val="24"/>
          <w:szCs w:val="24"/>
          <w:lang w:eastAsia="pt-PT"/>
        </w:rPr>
        <w:t>. Para cada uma destas emoções, descreve as suas manifestações fisiológicas.</w:t>
      </w:r>
      <w:r>
        <w:rPr>
          <w:rFonts w:ascii="Times New Roman" w:eastAsia="Times New Roman" w:hAnsi="Times New Roman" w:cs="Times New Roman"/>
          <w:sz w:val="24"/>
          <w:szCs w:val="24"/>
          <w:lang w:eastAsia="pt-PT"/>
        </w:rPr>
        <w:t xml:space="preserve"> </w:t>
      </w:r>
      <w:r w:rsidRPr="00276A2A">
        <w:rPr>
          <w:rFonts w:ascii="Times New Roman" w:eastAsia="Times New Roman" w:hAnsi="Times New Roman" w:cs="Times New Roman"/>
          <w:sz w:val="24"/>
          <w:szCs w:val="24"/>
          <w:lang w:eastAsia="pt-PT"/>
        </w:rPr>
        <w:t>Darwin considera que as emoções desempenham um papel adaptativo fundamental na história da espécie humana, sendo determinantes na nossa capacidade de sobrevivência</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b/>
          <w:sz w:val="24"/>
          <w:szCs w:val="24"/>
          <w:lang w:eastAsia="pt-PT"/>
        </w:rPr>
        <w:t>Hipótese Fisiol</w:t>
      </w:r>
      <w:r>
        <w:rPr>
          <w:rFonts w:ascii="Times New Roman" w:eastAsia="Times New Roman" w:hAnsi="Times New Roman" w:cs="Times New Roman"/>
          <w:b/>
          <w:sz w:val="24"/>
          <w:szCs w:val="24"/>
          <w:lang w:eastAsia="pt-PT"/>
        </w:rPr>
        <w:t>ógica -</w:t>
      </w:r>
      <w:r>
        <w:rPr>
          <w:rFonts w:ascii="Times New Roman" w:eastAsia="Times New Roman" w:hAnsi="Times New Roman" w:cs="Times New Roman"/>
          <w:sz w:val="24"/>
          <w:szCs w:val="24"/>
          <w:lang w:eastAsia="pt-PT"/>
        </w:rPr>
        <w:t xml:space="preserve"> </w:t>
      </w:r>
      <w:r w:rsidRPr="00276A2A">
        <w:rPr>
          <w:rFonts w:ascii="Times New Roman" w:eastAsia="Times New Roman" w:hAnsi="Times New Roman" w:cs="Times New Roman"/>
          <w:sz w:val="24"/>
          <w:szCs w:val="24"/>
          <w:lang w:eastAsia="pt-PT"/>
        </w:rPr>
        <w:t>O psicólogo e médico William James tem como interesse fundamental o estabelecimento da relação entre o corpo e a mente, que se influenciariam mutuamente: a mente influencia o corpo e o corpo influencia a mente.</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sz w:val="24"/>
          <w:szCs w:val="24"/>
          <w:lang w:eastAsia="pt-PT"/>
        </w:rPr>
        <w:t>Exemplo: Posso sentir-me triste se assumir uma expressão facial de tristeza. (numa situação que nos provoca um choro de tristeza, só depois é que tomamos consciência da tristeza).</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b/>
          <w:sz w:val="24"/>
          <w:szCs w:val="24"/>
          <w:lang w:eastAsia="pt-PT"/>
        </w:rPr>
        <w:t xml:space="preserve">Hipótese Cognitivista </w:t>
      </w:r>
      <w:r w:rsidRPr="00276A2A">
        <w:rPr>
          <w:rFonts w:ascii="Times New Roman" w:eastAsia="Times New Roman" w:hAnsi="Times New Roman" w:cs="Times New Roman"/>
          <w:sz w:val="24"/>
          <w:szCs w:val="24"/>
          <w:lang w:eastAsia="pt-PT"/>
        </w:rPr>
        <w:t>- De acordo com a perspectiva cogniti</w:t>
      </w:r>
      <w:r w:rsidR="00A04018">
        <w:rPr>
          <w:rFonts w:ascii="Times New Roman" w:eastAsia="Times New Roman" w:hAnsi="Times New Roman" w:cs="Times New Roman"/>
          <w:sz w:val="24"/>
          <w:szCs w:val="24"/>
          <w:lang w:eastAsia="pt-PT"/>
        </w:rPr>
        <w:t>vi</w:t>
      </w:r>
      <w:r w:rsidRPr="00276A2A">
        <w:rPr>
          <w:rFonts w:ascii="Times New Roman" w:eastAsia="Times New Roman" w:hAnsi="Times New Roman" w:cs="Times New Roman"/>
          <w:sz w:val="24"/>
          <w:szCs w:val="24"/>
          <w:lang w:eastAsia="pt-PT"/>
        </w:rPr>
        <w:t>sta, existe uma relação entre os nossos processos cognitivos e as emoções. As nossas cognições são um elemento fundamental no desencadeamento das emoções: é o modo como eu encaro uma situação, que causa a emoção.</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sz w:val="24"/>
          <w:szCs w:val="24"/>
          <w:lang w:eastAsia="pt-PT"/>
        </w:rPr>
        <w:t>Exemplo: Zango-me com uma pessoa porque interpreto o seu comportamento como ofensivo, (não é o comportamento da pessoa em si que provoca a minha raiva, mas o facto de eu o interpretar como tal).</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sz w:val="24"/>
          <w:szCs w:val="24"/>
          <w:lang w:eastAsia="pt-PT"/>
        </w:rPr>
        <w:t>Conclusão: As emoções dependem assim do modo como avaliamos as situações.</w:t>
      </w:r>
    </w:p>
    <w:p w:rsidR="00276A2A" w:rsidRPr="00276A2A" w:rsidRDefault="00276A2A" w:rsidP="00276A2A">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b/>
          <w:sz w:val="24"/>
          <w:szCs w:val="24"/>
          <w:lang w:eastAsia="pt-PT"/>
        </w:rPr>
        <w:t xml:space="preserve">Hipótese Culturalista </w:t>
      </w:r>
      <w:r w:rsidRPr="00276A2A">
        <w:rPr>
          <w:rFonts w:ascii="Times New Roman" w:eastAsia="Times New Roman" w:hAnsi="Times New Roman" w:cs="Times New Roman"/>
          <w:sz w:val="24"/>
          <w:szCs w:val="24"/>
          <w:lang w:eastAsia="pt-PT"/>
        </w:rPr>
        <w:t>- De acordo com a perspectiva culturalista, as emoções são comportamentos aprendidos no processo de socialização, ou seja, as emoções são como a linguagem, uma construção social. A cada cultura correspondem diferentes emoções e diferentes formas de as exprimir.</w:t>
      </w:r>
    </w:p>
    <w:p w:rsidR="00A04018" w:rsidRDefault="00276A2A" w:rsidP="00A04018">
      <w:pPr>
        <w:spacing w:before="97" w:after="97" w:line="360" w:lineRule="auto"/>
        <w:jc w:val="both"/>
        <w:rPr>
          <w:rFonts w:ascii="Times New Roman" w:eastAsia="Times New Roman" w:hAnsi="Times New Roman" w:cs="Times New Roman"/>
          <w:sz w:val="24"/>
          <w:szCs w:val="24"/>
          <w:lang w:eastAsia="pt-PT"/>
        </w:rPr>
      </w:pPr>
      <w:r w:rsidRPr="00276A2A">
        <w:rPr>
          <w:rFonts w:ascii="Times New Roman" w:eastAsia="Times New Roman" w:hAnsi="Times New Roman" w:cs="Times New Roman"/>
          <w:sz w:val="24"/>
          <w:szCs w:val="24"/>
          <w:lang w:eastAsia="pt-PT"/>
        </w:rPr>
        <w:t>Exemplo: Em algumas culturas não se admite qu</w:t>
      </w:r>
      <w:r w:rsidR="00A04018">
        <w:rPr>
          <w:rFonts w:ascii="Times New Roman" w:eastAsia="Times New Roman" w:hAnsi="Times New Roman" w:cs="Times New Roman"/>
          <w:sz w:val="24"/>
          <w:szCs w:val="24"/>
          <w:lang w:eastAsia="pt-PT"/>
        </w:rPr>
        <w:t>e os homens chorem, embora</w:t>
      </w:r>
      <w:r w:rsidRPr="00276A2A">
        <w:rPr>
          <w:rFonts w:ascii="Times New Roman" w:eastAsia="Times New Roman" w:hAnsi="Times New Roman" w:cs="Times New Roman"/>
          <w:sz w:val="24"/>
          <w:szCs w:val="24"/>
          <w:lang w:eastAsia="pt-PT"/>
        </w:rPr>
        <w:t xml:space="preserve"> noutras culturas a expressão das emoções pelo choro é valorizada. Independentemente do sexo, o modo como se chora, quem pode chorar, onde se chora, varia de cultura para cultura. Cada cultura tem o seu conjunto de regras que especificam o tipo de emoções que se podem manifestar nas diferentes situações. </w:t>
      </w:r>
    </w:p>
    <w:p w:rsidR="00E628AA" w:rsidRPr="00A04018" w:rsidRDefault="00E628AA" w:rsidP="00A04018">
      <w:pPr>
        <w:spacing w:before="97" w:after="97" w:line="360" w:lineRule="auto"/>
        <w:jc w:val="both"/>
        <w:rPr>
          <w:rFonts w:ascii="Times New Roman" w:eastAsia="Times New Roman" w:hAnsi="Times New Roman" w:cs="Times New Roman"/>
          <w:sz w:val="24"/>
          <w:szCs w:val="24"/>
          <w:lang w:eastAsia="pt-PT"/>
        </w:rPr>
      </w:pPr>
      <w:r w:rsidRPr="00E628AA">
        <w:rPr>
          <w:rFonts w:ascii="Times New Roman" w:eastAsia="Times New Roman" w:hAnsi="Times New Roman" w:cs="Times New Roman"/>
          <w:b/>
          <w:color w:val="0070C0"/>
          <w:sz w:val="24"/>
          <w:szCs w:val="24"/>
          <w:lang w:eastAsia="pt-PT"/>
        </w:rPr>
        <w:lastRenderedPageBreak/>
        <w:t>Relação entre razão e emoção segundo António Damásio</w:t>
      </w:r>
      <w:r w:rsidR="00E8398C">
        <w:rPr>
          <w:rFonts w:ascii="Times New Roman" w:eastAsia="Times New Roman" w:hAnsi="Times New Roman" w:cs="Times New Roman"/>
          <w:b/>
          <w:color w:val="0070C0"/>
          <w:sz w:val="24"/>
          <w:szCs w:val="24"/>
          <w:lang w:eastAsia="pt-PT"/>
        </w:rPr>
        <w:tab/>
      </w:r>
    </w:p>
    <w:p w:rsidR="00ED26D4" w:rsidRDefault="00ED26D4"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p>
    <w:p w:rsidR="00E628AA" w:rsidRPr="00E628AA" w:rsidRDefault="00E628AA"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E628AA">
        <w:rPr>
          <w:rFonts w:ascii="Times New Roman" w:eastAsia="Times New Roman" w:hAnsi="Times New Roman" w:cs="Times New Roman"/>
          <w:sz w:val="24"/>
          <w:szCs w:val="24"/>
          <w:lang w:eastAsia="pt-PT"/>
        </w:rPr>
        <w:t>Ao contrário do que durante muito tempo se pensou, as emoções e os sentimentos não são um obstá</w:t>
      </w:r>
      <w:r w:rsidR="00184AB7">
        <w:rPr>
          <w:rFonts w:ascii="Times New Roman" w:eastAsia="Times New Roman" w:hAnsi="Times New Roman" w:cs="Times New Roman"/>
          <w:sz w:val="24"/>
          <w:szCs w:val="24"/>
          <w:lang w:eastAsia="pt-PT"/>
        </w:rPr>
        <w:t xml:space="preserve">culo ao funcionamento da razão, </w:t>
      </w:r>
      <w:r w:rsidRPr="00E628AA">
        <w:rPr>
          <w:rFonts w:ascii="Times New Roman" w:eastAsia="Times New Roman" w:hAnsi="Times New Roman" w:cs="Times New Roman"/>
          <w:sz w:val="24"/>
          <w:szCs w:val="24"/>
          <w:lang w:eastAsia="pt-PT"/>
        </w:rPr>
        <w:t>estão envolvidos nos processos de decisão, segundo a perspectiva de António Damásio</w:t>
      </w:r>
      <w:r w:rsidR="00BC15DF">
        <w:rPr>
          <w:rFonts w:ascii="Times New Roman" w:eastAsia="Times New Roman" w:hAnsi="Times New Roman" w:cs="Times New Roman"/>
          <w:sz w:val="24"/>
          <w:szCs w:val="24"/>
          <w:lang w:eastAsia="pt-PT"/>
        </w:rPr>
        <w:t xml:space="preserve">. </w:t>
      </w:r>
      <w:r w:rsidRPr="00E628AA">
        <w:rPr>
          <w:rFonts w:ascii="Times New Roman" w:eastAsia="Times New Roman" w:hAnsi="Times New Roman" w:cs="Times New Roman"/>
          <w:sz w:val="24"/>
          <w:szCs w:val="24"/>
          <w:lang w:eastAsia="pt-PT"/>
        </w:rPr>
        <w:t>O investigador chama a atenção para o facto de que se fosse apenas a razão a participar nos processos de decisão, seria muito complicado tomar uma decisão</w:t>
      </w:r>
      <w:r w:rsidR="00BC15DF">
        <w:rPr>
          <w:rFonts w:ascii="Times New Roman" w:eastAsia="Times New Roman" w:hAnsi="Times New Roman" w:cs="Times New Roman"/>
          <w:sz w:val="24"/>
          <w:szCs w:val="24"/>
          <w:lang w:eastAsia="pt-PT"/>
        </w:rPr>
        <w:t>, a</w:t>
      </w:r>
      <w:r w:rsidRPr="00E628AA">
        <w:rPr>
          <w:rFonts w:ascii="Times New Roman" w:eastAsia="Times New Roman" w:hAnsi="Times New Roman" w:cs="Times New Roman"/>
          <w:sz w:val="24"/>
          <w:szCs w:val="24"/>
          <w:lang w:eastAsia="pt-PT"/>
        </w:rPr>
        <w:t xml:space="preserve"> análise rigorosa de cada uma das hipóteses levaria tanto tempo que a opção escolhida deixaria de ser oportuna, ou então, perder-nos-íamos nos cálculos das vantagens e das </w:t>
      </w:r>
      <w:r w:rsidR="00182F9C" w:rsidRPr="00E628AA">
        <w:rPr>
          <w:rFonts w:ascii="Times New Roman" w:eastAsia="Times New Roman" w:hAnsi="Times New Roman" w:cs="Times New Roman"/>
          <w:sz w:val="24"/>
          <w:szCs w:val="24"/>
          <w:lang w:eastAsia="pt-PT"/>
        </w:rPr>
        <w:t>desvantagens. Segundo</w:t>
      </w:r>
      <w:r w:rsidRPr="00E628AA">
        <w:rPr>
          <w:rFonts w:ascii="Times New Roman" w:eastAsia="Times New Roman" w:hAnsi="Times New Roman" w:cs="Times New Roman"/>
          <w:sz w:val="24"/>
          <w:szCs w:val="24"/>
          <w:lang w:eastAsia="pt-PT"/>
        </w:rPr>
        <w:t xml:space="preserve"> o próprio autor, “a emoção bem dirigida parece ser o sistema de apoio sem o qual o edifício da razão não pode funcionar eficazmente”</w:t>
      </w:r>
      <w:r w:rsidR="00BC15DF">
        <w:rPr>
          <w:rFonts w:ascii="Times New Roman" w:eastAsia="Times New Roman" w:hAnsi="Times New Roman" w:cs="Times New Roman"/>
          <w:sz w:val="24"/>
          <w:szCs w:val="24"/>
          <w:lang w:eastAsia="pt-PT"/>
        </w:rPr>
        <w:t xml:space="preserve">. </w:t>
      </w:r>
      <w:r w:rsidRPr="00E628AA">
        <w:rPr>
          <w:rFonts w:ascii="Times New Roman" w:eastAsia="Times New Roman" w:hAnsi="Times New Roman" w:cs="Times New Roman"/>
          <w:sz w:val="24"/>
          <w:szCs w:val="24"/>
          <w:lang w:eastAsia="pt-PT"/>
        </w:rPr>
        <w:t>A tomada de decisão é suportada por duas vias complementares:</w:t>
      </w:r>
    </w:p>
    <w:p w:rsidR="00E628AA" w:rsidRPr="00E628AA" w:rsidRDefault="00E628AA"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E628AA">
        <w:rPr>
          <w:rFonts w:ascii="Times New Roman" w:eastAsia="Times New Roman" w:hAnsi="Times New Roman" w:cs="Times New Roman"/>
          <w:sz w:val="24"/>
          <w:szCs w:val="24"/>
          <w:lang w:eastAsia="pt-PT"/>
        </w:rPr>
        <w:t>- Representação das consequências de uma opção disponibilizada pelo raciocínio: avaliação da situação, levantamento das opções possíveis, comparações lógicas, etc.;</w:t>
      </w:r>
    </w:p>
    <w:p w:rsidR="00BC15DF" w:rsidRDefault="00E628AA"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E628AA">
        <w:rPr>
          <w:rFonts w:ascii="Times New Roman" w:eastAsia="Times New Roman" w:hAnsi="Times New Roman" w:cs="Times New Roman"/>
          <w:sz w:val="24"/>
          <w:szCs w:val="24"/>
          <w:lang w:eastAsia="pt-PT"/>
        </w:rPr>
        <w:t>- A percepção da situação provoca a activação de experi</w:t>
      </w:r>
      <w:r w:rsidR="00184AB7">
        <w:rPr>
          <w:rFonts w:ascii="Times New Roman" w:eastAsia="Times New Roman" w:hAnsi="Times New Roman" w:cs="Times New Roman"/>
          <w:sz w:val="24"/>
          <w:szCs w:val="24"/>
          <w:lang w:eastAsia="pt-PT"/>
        </w:rPr>
        <w:t>ências emocionais já sentidas</w:t>
      </w:r>
      <w:r w:rsidRPr="00E628AA">
        <w:rPr>
          <w:rFonts w:ascii="Times New Roman" w:eastAsia="Times New Roman" w:hAnsi="Times New Roman" w:cs="Times New Roman"/>
          <w:sz w:val="24"/>
          <w:szCs w:val="24"/>
          <w:lang w:eastAsia="pt-PT"/>
        </w:rPr>
        <w:t xml:space="preserve"> anteriormente em situações semelhantes</w:t>
      </w:r>
      <w:r w:rsidR="00BC15DF">
        <w:rPr>
          <w:rFonts w:ascii="Times New Roman" w:eastAsia="Times New Roman" w:hAnsi="Times New Roman" w:cs="Times New Roman"/>
          <w:sz w:val="24"/>
          <w:szCs w:val="24"/>
          <w:lang w:eastAsia="pt-PT"/>
        </w:rPr>
        <w:t>.</w:t>
      </w:r>
    </w:p>
    <w:p w:rsidR="00E628AA" w:rsidRPr="009E4DAB" w:rsidRDefault="00E628AA" w:rsidP="009D1DDC">
      <w:pPr>
        <w:shd w:val="clear" w:color="auto" w:fill="FFFFFF"/>
        <w:spacing w:after="0" w:line="360" w:lineRule="auto"/>
        <w:jc w:val="both"/>
        <w:textAlignment w:val="baseline"/>
        <w:rPr>
          <w:rFonts w:ascii="Times New Roman" w:eastAsia="Times New Roman" w:hAnsi="Times New Roman" w:cs="Times New Roman"/>
          <w:sz w:val="24"/>
          <w:szCs w:val="24"/>
          <w:lang w:eastAsia="pt-PT"/>
        </w:rPr>
      </w:pPr>
      <w:r w:rsidRPr="00E628AA">
        <w:rPr>
          <w:rFonts w:ascii="Times New Roman" w:eastAsia="Times New Roman" w:hAnsi="Times New Roman" w:cs="Times New Roman"/>
          <w:sz w:val="24"/>
          <w:szCs w:val="24"/>
          <w:lang w:eastAsia="pt-PT"/>
        </w:rPr>
        <w:t xml:space="preserve"> Damásio remete para o conceito de Marcador somático: mecanismo automático que suporta as nossas decisões. Permite-nos decidir eficientemente num curto intervalo de tempo. Actua como um sinal de alarme automático que diz: atenção ao perigo decorrente da escolha de determinada acção. Este sinal protege-nos de prejuízos futuros, sem mais hesitações, permitindo-nos escolher uma alternativa entre as várias. Os marcadores somáticos aumentam provavelmente a precisão e a eficiência do processo de decisão.</w:t>
      </w:r>
    </w:p>
    <w:p w:rsidR="00E628AA" w:rsidRPr="00E628AA" w:rsidRDefault="00E628AA" w:rsidP="009D1DDC">
      <w:pPr>
        <w:pStyle w:val="Ttulo2"/>
        <w:spacing w:before="415" w:beforeAutospacing="0" w:after="208" w:afterAutospacing="0" w:line="360" w:lineRule="auto"/>
        <w:jc w:val="both"/>
        <w:rPr>
          <w:bCs w:val="0"/>
          <w:color w:val="0070C0"/>
          <w:sz w:val="24"/>
          <w:szCs w:val="24"/>
        </w:rPr>
      </w:pPr>
      <w:r w:rsidRPr="00E628AA">
        <w:rPr>
          <w:bCs w:val="0"/>
          <w:color w:val="0070C0"/>
          <w:sz w:val="24"/>
          <w:szCs w:val="24"/>
        </w:rPr>
        <w:t>Conclusão</w:t>
      </w:r>
    </w:p>
    <w:p w:rsidR="00182F9C" w:rsidRDefault="00E628AA" w:rsidP="00E628AA">
      <w:pPr>
        <w:pStyle w:val="NormalWeb"/>
        <w:spacing w:before="97" w:beforeAutospacing="0" w:after="97" w:afterAutospacing="0" w:line="360" w:lineRule="auto"/>
        <w:jc w:val="both"/>
        <w:rPr>
          <w:color w:val="000000"/>
        </w:rPr>
        <w:sectPr w:rsidR="00182F9C" w:rsidSect="00182F9C">
          <w:type w:val="continuous"/>
          <w:pgSz w:w="11906" w:h="16838"/>
          <w:pgMar w:top="1417" w:right="1701" w:bottom="1417" w:left="1701" w:header="708" w:footer="708" w:gutter="0"/>
          <w:cols w:space="708"/>
          <w:docGrid w:linePitch="360"/>
        </w:sectPr>
      </w:pPr>
      <w:r w:rsidRPr="00E628AA">
        <w:rPr>
          <w:color w:val="000000"/>
        </w:rPr>
        <w:t>O estudo da</w:t>
      </w:r>
      <w:r w:rsidR="005B7250">
        <w:rPr>
          <w:color w:val="000000"/>
        </w:rPr>
        <w:t>s emoções é muito importante em</w:t>
      </w:r>
      <w:r w:rsidRPr="00E628AA">
        <w:rPr>
          <w:color w:val="000000"/>
        </w:rPr>
        <w:t xml:space="preserve"> relação a nossa sobrevivência enquanto seres Humanos. Se não mantivermos</w:t>
      </w:r>
      <w:r w:rsidR="005B7250">
        <w:rPr>
          <w:color w:val="000000"/>
        </w:rPr>
        <w:t xml:space="preserve"> as</w:t>
      </w:r>
      <w:r w:rsidRPr="00E628AA">
        <w:rPr>
          <w:color w:val="000000"/>
        </w:rPr>
        <w:t xml:space="preserve"> nossas emoções bem estruturadas, </w:t>
      </w:r>
      <w:r w:rsidR="005B7250">
        <w:rPr>
          <w:color w:val="000000"/>
        </w:rPr>
        <w:t>as nossas hipóteses de sobrevivência ficam</w:t>
      </w:r>
      <w:r w:rsidRPr="00E628AA">
        <w:rPr>
          <w:color w:val="000000"/>
        </w:rPr>
        <w:t xml:space="preserve"> reduzidas. Somos seres </w:t>
      </w:r>
      <w:r w:rsidR="005B7250">
        <w:rPr>
          <w:color w:val="000000"/>
        </w:rPr>
        <w:t>com emoções importantes</w:t>
      </w:r>
      <w:r w:rsidRPr="00E628AA">
        <w:rPr>
          <w:color w:val="000000"/>
        </w:rPr>
        <w:t xml:space="preserve"> como altruísmo, solidariedade, compaixão. Mas é imprescindível que essas atividades emociona</w:t>
      </w:r>
      <w:r w:rsidR="005B7250">
        <w:rPr>
          <w:color w:val="000000"/>
        </w:rPr>
        <w:t xml:space="preserve">is sejam </w:t>
      </w:r>
      <w:r w:rsidR="005B7250" w:rsidRPr="00E628AA">
        <w:rPr>
          <w:color w:val="000000"/>
        </w:rPr>
        <w:t>equilibradas</w:t>
      </w:r>
      <w:r w:rsidR="005B7250">
        <w:rPr>
          <w:color w:val="000000"/>
        </w:rPr>
        <w:t xml:space="preserve"> com o uso da razão, </w:t>
      </w:r>
      <w:r w:rsidRPr="00E628AA">
        <w:rPr>
          <w:color w:val="000000"/>
        </w:rPr>
        <w:t>do pens</w:t>
      </w:r>
      <w:r w:rsidR="002573E7">
        <w:rPr>
          <w:color w:val="000000"/>
        </w:rPr>
        <w:t>amento analítico e de investigação</w:t>
      </w:r>
      <w:r w:rsidRPr="00E628AA">
        <w:rPr>
          <w:color w:val="000000"/>
        </w:rPr>
        <w:t xml:space="preserve">. </w:t>
      </w:r>
    </w:p>
    <w:p w:rsidR="00A04018" w:rsidRDefault="00A04018" w:rsidP="007940F3">
      <w:pPr>
        <w:spacing w:line="360" w:lineRule="auto"/>
        <w:jc w:val="both"/>
        <w:rPr>
          <w:rFonts w:ascii="Times New Roman" w:hAnsi="Times New Roman" w:cs="Times New Roman"/>
          <w:b/>
          <w:sz w:val="24"/>
          <w:szCs w:val="24"/>
        </w:rPr>
      </w:pPr>
    </w:p>
    <w:p w:rsidR="007940F3" w:rsidRPr="00FA28B8" w:rsidRDefault="000C4278" w:rsidP="007940F3">
      <w:pPr>
        <w:spacing w:line="360" w:lineRule="auto"/>
        <w:jc w:val="both"/>
        <w:rPr>
          <w:rFonts w:ascii="Times New Roman" w:hAnsi="Times New Roman" w:cs="Times New Roman"/>
          <w:b/>
          <w:sz w:val="24"/>
          <w:szCs w:val="24"/>
        </w:rPr>
      </w:pPr>
      <w:r w:rsidRPr="00FA28B8">
        <w:rPr>
          <w:rFonts w:ascii="Times New Roman" w:hAnsi="Times New Roman" w:cs="Times New Roman"/>
          <w:b/>
          <w:sz w:val="24"/>
          <w:szCs w:val="24"/>
        </w:rPr>
        <w:lastRenderedPageBreak/>
        <w:t>Referências bibliográficas:</w:t>
      </w:r>
    </w:p>
    <w:p w:rsidR="000C4278" w:rsidRPr="00FA28B8" w:rsidRDefault="00384537" w:rsidP="007940F3">
      <w:pPr>
        <w:spacing w:line="360" w:lineRule="auto"/>
        <w:jc w:val="both"/>
        <w:rPr>
          <w:rFonts w:ascii="Times New Roman" w:hAnsi="Times New Roman" w:cs="Times New Roman"/>
          <w:sz w:val="24"/>
          <w:szCs w:val="24"/>
        </w:rPr>
      </w:pPr>
      <w:hyperlink r:id="rId9" w:history="1">
        <w:r w:rsidR="000C4278" w:rsidRPr="00FA28B8">
          <w:rPr>
            <w:rStyle w:val="Hiperligao"/>
            <w:rFonts w:ascii="Times New Roman" w:hAnsi="Times New Roman" w:cs="Times New Roman"/>
            <w:sz w:val="24"/>
            <w:szCs w:val="24"/>
          </w:rPr>
          <w:t>http://www.psicologia.pt/artigos/textos/TL0132.pdf</w:t>
        </w:r>
      </w:hyperlink>
      <w:r w:rsidR="000C4278" w:rsidRPr="00FA28B8">
        <w:rPr>
          <w:rFonts w:ascii="Times New Roman" w:hAnsi="Times New Roman" w:cs="Times New Roman"/>
          <w:sz w:val="24"/>
          <w:szCs w:val="24"/>
        </w:rPr>
        <w:t xml:space="preserve"> (acedido a 19 de Maio de 2016)</w:t>
      </w:r>
    </w:p>
    <w:p w:rsidR="000C4278" w:rsidRPr="00FA28B8" w:rsidRDefault="00384537" w:rsidP="007940F3">
      <w:pPr>
        <w:spacing w:line="360" w:lineRule="auto"/>
        <w:jc w:val="both"/>
        <w:rPr>
          <w:rFonts w:ascii="Times New Roman" w:hAnsi="Times New Roman" w:cs="Times New Roman"/>
          <w:sz w:val="24"/>
          <w:szCs w:val="24"/>
        </w:rPr>
      </w:pPr>
      <w:hyperlink r:id="rId10" w:history="1">
        <w:r w:rsidR="000C4278" w:rsidRPr="00FA28B8">
          <w:rPr>
            <w:rStyle w:val="Hiperligao"/>
            <w:rFonts w:ascii="Times New Roman" w:hAnsi="Times New Roman" w:cs="Times New Roman"/>
            <w:sz w:val="24"/>
            <w:szCs w:val="24"/>
          </w:rPr>
          <w:t>http://pt.slideshare.net/guested634f/emoes-sentimentos-e-afectos-3221191</w:t>
        </w:r>
      </w:hyperlink>
      <w:r w:rsidR="000C4278" w:rsidRPr="00FA28B8">
        <w:rPr>
          <w:rFonts w:ascii="Times New Roman" w:hAnsi="Times New Roman" w:cs="Times New Roman"/>
          <w:sz w:val="24"/>
          <w:szCs w:val="24"/>
        </w:rPr>
        <w:t xml:space="preserve"> (acedido a 19 de Maio de 2016)</w:t>
      </w:r>
    </w:p>
    <w:p w:rsidR="000C4278" w:rsidRPr="00FA28B8" w:rsidRDefault="00384537" w:rsidP="000C4278">
      <w:pPr>
        <w:spacing w:line="360" w:lineRule="auto"/>
        <w:jc w:val="both"/>
        <w:rPr>
          <w:rFonts w:ascii="Times New Roman" w:hAnsi="Times New Roman" w:cs="Times New Roman"/>
          <w:sz w:val="24"/>
          <w:szCs w:val="24"/>
        </w:rPr>
      </w:pPr>
      <w:hyperlink r:id="rId11" w:history="1">
        <w:r w:rsidR="000C4278" w:rsidRPr="00FA28B8">
          <w:rPr>
            <w:rStyle w:val="Hiperligao"/>
            <w:rFonts w:ascii="Times New Roman" w:hAnsi="Times New Roman" w:cs="Times New Roman"/>
            <w:sz w:val="24"/>
            <w:szCs w:val="24"/>
          </w:rPr>
          <w:t>https://pt.wikipedia.org/wiki/Emo%C3%A7%C3%A3o</w:t>
        </w:r>
      </w:hyperlink>
      <w:r w:rsidR="000C4278" w:rsidRPr="00FA28B8">
        <w:rPr>
          <w:rFonts w:ascii="Times New Roman" w:hAnsi="Times New Roman" w:cs="Times New Roman"/>
          <w:sz w:val="24"/>
          <w:szCs w:val="24"/>
        </w:rPr>
        <w:t xml:space="preserve"> (acedido a 19 de Maio de 2016)</w:t>
      </w:r>
    </w:p>
    <w:p w:rsidR="00ED26D4" w:rsidRPr="00FA28B8" w:rsidRDefault="00384537" w:rsidP="000C4278">
      <w:pPr>
        <w:spacing w:line="360" w:lineRule="auto"/>
        <w:jc w:val="both"/>
        <w:rPr>
          <w:rFonts w:ascii="Times New Roman" w:hAnsi="Times New Roman" w:cs="Times New Roman"/>
          <w:sz w:val="24"/>
          <w:szCs w:val="24"/>
        </w:rPr>
      </w:pPr>
      <w:hyperlink r:id="rId12" w:history="1">
        <w:r w:rsidR="00ED26D4" w:rsidRPr="00FA28B8">
          <w:rPr>
            <w:rStyle w:val="Hiperligao"/>
            <w:rFonts w:ascii="Times New Roman" w:hAnsi="Times New Roman" w:cs="Times New Roman"/>
            <w:sz w:val="24"/>
            <w:szCs w:val="24"/>
          </w:rPr>
          <w:t>https://psicologado.com/psicologia-geral/introducao/as-emocoes</w:t>
        </w:r>
      </w:hyperlink>
      <w:r w:rsidR="00ED26D4" w:rsidRPr="00FA28B8">
        <w:rPr>
          <w:rFonts w:ascii="Times New Roman" w:hAnsi="Times New Roman" w:cs="Times New Roman"/>
          <w:sz w:val="24"/>
          <w:szCs w:val="24"/>
        </w:rPr>
        <w:t xml:space="preserve"> (acedido a 19 de Maio de 2016)</w:t>
      </w:r>
    </w:p>
    <w:p w:rsidR="00ED26D4" w:rsidRPr="00FA28B8" w:rsidRDefault="00384537" w:rsidP="000C4278">
      <w:pPr>
        <w:spacing w:line="360" w:lineRule="auto"/>
        <w:jc w:val="both"/>
        <w:rPr>
          <w:rFonts w:ascii="Times New Roman" w:hAnsi="Times New Roman" w:cs="Times New Roman"/>
          <w:sz w:val="24"/>
          <w:szCs w:val="24"/>
        </w:rPr>
      </w:pPr>
      <w:hyperlink r:id="rId13" w:history="1">
        <w:r w:rsidR="00ED26D4" w:rsidRPr="00FA28B8">
          <w:rPr>
            <w:rStyle w:val="Hiperligao"/>
            <w:rFonts w:ascii="Times New Roman" w:hAnsi="Times New Roman" w:cs="Times New Roman"/>
            <w:sz w:val="24"/>
            <w:szCs w:val="24"/>
          </w:rPr>
          <w:t>https://psicologado.com/psicologia-geral/introducao/emocoes-uma-construcao-reflexiva</w:t>
        </w:r>
      </w:hyperlink>
      <w:r w:rsidR="00ED26D4" w:rsidRPr="00FA28B8">
        <w:rPr>
          <w:rFonts w:ascii="Times New Roman" w:hAnsi="Times New Roman" w:cs="Times New Roman"/>
          <w:sz w:val="24"/>
          <w:szCs w:val="24"/>
        </w:rPr>
        <w:t xml:space="preserve"> (acedido a 19 de Maio)</w:t>
      </w:r>
    </w:p>
    <w:p w:rsidR="000C4278" w:rsidRPr="000C4278" w:rsidRDefault="000C4278" w:rsidP="007940F3">
      <w:pPr>
        <w:spacing w:line="360" w:lineRule="auto"/>
        <w:jc w:val="both"/>
        <w:rPr>
          <w:rFonts w:ascii="Times New Roman" w:hAnsi="Times New Roman" w:cs="Times New Roman"/>
          <w:sz w:val="24"/>
        </w:rPr>
      </w:pPr>
    </w:p>
    <w:p w:rsidR="000C4278" w:rsidRDefault="000C4278" w:rsidP="007940F3">
      <w:pPr>
        <w:spacing w:line="360" w:lineRule="auto"/>
        <w:jc w:val="both"/>
        <w:rPr>
          <w:rFonts w:ascii="Times New Roman" w:hAnsi="Times New Roman" w:cs="Times New Roman"/>
          <w:sz w:val="24"/>
        </w:rPr>
      </w:pPr>
      <w:r>
        <w:rPr>
          <w:rFonts w:ascii="Times New Roman" w:hAnsi="Times New Roman" w:cs="Times New Roman"/>
          <w:sz w:val="24"/>
        </w:rPr>
        <w:t xml:space="preserve"> </w:t>
      </w:r>
    </w:p>
    <w:p w:rsidR="00312ADD" w:rsidRDefault="00312ADD"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Default="007940F3" w:rsidP="007940F3">
      <w:pPr>
        <w:spacing w:line="360" w:lineRule="auto"/>
        <w:jc w:val="both"/>
        <w:rPr>
          <w:rFonts w:ascii="Times New Roman" w:hAnsi="Times New Roman" w:cs="Times New Roman"/>
          <w:sz w:val="24"/>
        </w:rPr>
      </w:pPr>
    </w:p>
    <w:p w:rsidR="007940F3" w:rsidRPr="007940F3" w:rsidRDefault="007940F3" w:rsidP="007940F3">
      <w:pPr>
        <w:spacing w:line="360" w:lineRule="auto"/>
        <w:jc w:val="both"/>
        <w:rPr>
          <w:rFonts w:ascii="Times New Roman" w:hAnsi="Times New Roman" w:cs="Times New Roman"/>
          <w:sz w:val="24"/>
        </w:rPr>
      </w:pPr>
    </w:p>
    <w:sectPr w:rsidR="007940F3" w:rsidRPr="007940F3" w:rsidSect="00182F9C">
      <w:type w:val="continuous"/>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7642" w:rsidRDefault="00A87642" w:rsidP="007940F3">
      <w:pPr>
        <w:spacing w:after="0" w:line="240" w:lineRule="auto"/>
      </w:pPr>
      <w:r>
        <w:separator/>
      </w:r>
    </w:p>
  </w:endnote>
  <w:endnote w:type="continuationSeparator" w:id="0">
    <w:p w:rsidR="00A87642" w:rsidRDefault="00A87642" w:rsidP="007940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vertAnchor="text" w:tblpY="1"/>
      <w:tblW w:w="5000" w:type="pct"/>
      <w:tblLook w:val="04A0"/>
    </w:tblPr>
    <w:tblGrid>
      <w:gridCol w:w="3819"/>
      <w:gridCol w:w="1082"/>
      <w:gridCol w:w="3819"/>
    </w:tblGrid>
    <w:tr w:rsidR="007940F3">
      <w:trPr>
        <w:trHeight w:val="151"/>
      </w:trPr>
      <w:tc>
        <w:tcPr>
          <w:tcW w:w="2250" w:type="pct"/>
          <w:tcBorders>
            <w:bottom w:val="single" w:sz="4" w:space="0" w:color="4F81BD" w:themeColor="accent1"/>
          </w:tcBorders>
        </w:tcPr>
        <w:p w:rsidR="007940F3" w:rsidRDefault="007940F3">
          <w:pPr>
            <w:pStyle w:val="Cabealho"/>
            <w:rPr>
              <w:rFonts w:asciiTheme="majorHAnsi" w:eastAsiaTheme="majorEastAsia" w:hAnsiTheme="majorHAnsi" w:cstheme="majorBidi"/>
              <w:b/>
              <w:bCs/>
            </w:rPr>
          </w:pPr>
        </w:p>
      </w:tc>
      <w:tc>
        <w:tcPr>
          <w:tcW w:w="500" w:type="pct"/>
          <w:vMerge w:val="restart"/>
          <w:noWrap/>
          <w:vAlign w:val="center"/>
        </w:tcPr>
        <w:p w:rsidR="007940F3" w:rsidRDefault="007940F3">
          <w:pPr>
            <w:pStyle w:val="SemEspaamento"/>
            <w:rPr>
              <w:rFonts w:asciiTheme="majorHAnsi" w:hAnsiTheme="majorHAnsi"/>
            </w:rPr>
          </w:pPr>
          <w:r>
            <w:rPr>
              <w:rFonts w:asciiTheme="majorHAnsi" w:hAnsiTheme="majorHAnsi"/>
              <w:b/>
            </w:rPr>
            <w:t xml:space="preserve">Página </w:t>
          </w:r>
          <w:fldSimple w:instr=" PAGE  \* MERGEFORMAT ">
            <w:r w:rsidR="00FA0056" w:rsidRPr="00FA0056">
              <w:rPr>
                <w:rFonts w:asciiTheme="majorHAnsi" w:hAnsiTheme="majorHAnsi"/>
                <w:b/>
                <w:noProof/>
              </w:rPr>
              <w:t>1</w:t>
            </w:r>
          </w:fldSimple>
        </w:p>
      </w:tc>
      <w:tc>
        <w:tcPr>
          <w:tcW w:w="2250" w:type="pct"/>
          <w:tcBorders>
            <w:bottom w:val="single" w:sz="4" w:space="0" w:color="4F81BD" w:themeColor="accent1"/>
          </w:tcBorders>
        </w:tcPr>
        <w:p w:rsidR="007940F3" w:rsidRDefault="007940F3">
          <w:pPr>
            <w:pStyle w:val="Cabealho"/>
            <w:rPr>
              <w:rFonts w:asciiTheme="majorHAnsi" w:eastAsiaTheme="majorEastAsia" w:hAnsiTheme="majorHAnsi" w:cstheme="majorBidi"/>
              <w:b/>
              <w:bCs/>
            </w:rPr>
          </w:pPr>
        </w:p>
      </w:tc>
    </w:tr>
    <w:tr w:rsidR="007940F3">
      <w:trPr>
        <w:trHeight w:val="150"/>
      </w:trPr>
      <w:tc>
        <w:tcPr>
          <w:tcW w:w="2250" w:type="pct"/>
          <w:tcBorders>
            <w:top w:val="single" w:sz="4" w:space="0" w:color="4F81BD" w:themeColor="accent1"/>
          </w:tcBorders>
        </w:tcPr>
        <w:p w:rsidR="007940F3" w:rsidRDefault="007940F3">
          <w:pPr>
            <w:pStyle w:val="Cabealho"/>
            <w:rPr>
              <w:rFonts w:asciiTheme="majorHAnsi" w:eastAsiaTheme="majorEastAsia" w:hAnsiTheme="majorHAnsi" w:cstheme="majorBidi"/>
              <w:b/>
              <w:bCs/>
            </w:rPr>
          </w:pPr>
        </w:p>
      </w:tc>
      <w:tc>
        <w:tcPr>
          <w:tcW w:w="500" w:type="pct"/>
          <w:vMerge/>
        </w:tcPr>
        <w:p w:rsidR="007940F3" w:rsidRDefault="007940F3">
          <w:pPr>
            <w:pStyle w:val="Cabealho"/>
            <w:jc w:val="center"/>
            <w:rPr>
              <w:rFonts w:asciiTheme="majorHAnsi" w:eastAsiaTheme="majorEastAsia" w:hAnsiTheme="majorHAnsi" w:cstheme="majorBidi"/>
              <w:b/>
              <w:bCs/>
            </w:rPr>
          </w:pPr>
        </w:p>
      </w:tc>
      <w:tc>
        <w:tcPr>
          <w:tcW w:w="2250" w:type="pct"/>
          <w:tcBorders>
            <w:top w:val="single" w:sz="4" w:space="0" w:color="4F81BD" w:themeColor="accent1"/>
          </w:tcBorders>
        </w:tcPr>
        <w:p w:rsidR="007940F3" w:rsidRDefault="007940F3">
          <w:pPr>
            <w:pStyle w:val="Cabealho"/>
            <w:rPr>
              <w:rFonts w:asciiTheme="majorHAnsi" w:eastAsiaTheme="majorEastAsia" w:hAnsiTheme="majorHAnsi" w:cstheme="majorBidi"/>
              <w:b/>
              <w:bCs/>
            </w:rPr>
          </w:pPr>
        </w:p>
      </w:tc>
    </w:tr>
  </w:tbl>
  <w:p w:rsidR="007940F3" w:rsidRDefault="007940F3">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7642" w:rsidRDefault="00A87642" w:rsidP="007940F3">
      <w:pPr>
        <w:spacing w:after="0" w:line="240" w:lineRule="auto"/>
      </w:pPr>
      <w:r>
        <w:separator/>
      </w:r>
    </w:p>
  </w:footnote>
  <w:footnote w:type="continuationSeparator" w:id="0">
    <w:p w:rsidR="00A87642" w:rsidRDefault="00A87642" w:rsidP="007940F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790E" w:rsidRPr="0092790E" w:rsidRDefault="0092790E" w:rsidP="0092790E">
    <w:pPr>
      <w:pStyle w:val="Cabealho"/>
    </w:pPr>
    <w:r>
      <w:t xml:space="preserve">                                                                                                                                  </w:t>
    </w:r>
    <w:r w:rsidRPr="0092790E">
      <w:t>24 de Maio de</w:t>
    </w:r>
    <w:r w:rsidR="00160E35">
      <w:t xml:space="preserve"> </w:t>
    </w:r>
    <w:r w:rsidRPr="0092790E">
      <w:t>2016</w:t>
    </w:r>
  </w:p>
  <w:p w:rsidR="0092790E" w:rsidRPr="0092790E" w:rsidRDefault="0092790E" w:rsidP="0092790E">
    <w:pPr>
      <w:pStyle w:val="Cabealho"/>
    </w:pPr>
    <w:r w:rsidRPr="0092790E">
      <w:t xml:space="preserve">                                                                                                                                  Psicologia B 12ºA</w:t>
    </w:r>
  </w:p>
  <w:p w:rsidR="0092790E" w:rsidRDefault="0092790E" w:rsidP="0092790E">
    <w:pPr>
      <w:pStyle w:val="Cabealho"/>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hyphenationZone w:val="425"/>
  <w:characterSpacingControl w:val="doNotCompress"/>
  <w:footnotePr>
    <w:footnote w:id="-1"/>
    <w:footnote w:id="0"/>
  </w:footnotePr>
  <w:endnotePr>
    <w:endnote w:id="-1"/>
    <w:endnote w:id="0"/>
  </w:endnotePr>
  <w:compat/>
  <w:rsids>
    <w:rsidRoot w:val="007940F3"/>
    <w:rsid w:val="00066BED"/>
    <w:rsid w:val="000C4278"/>
    <w:rsid w:val="00125661"/>
    <w:rsid w:val="00160E35"/>
    <w:rsid w:val="00182F9C"/>
    <w:rsid w:val="00184AB7"/>
    <w:rsid w:val="002573E7"/>
    <w:rsid w:val="00276A2A"/>
    <w:rsid w:val="00312ADD"/>
    <w:rsid w:val="0031659F"/>
    <w:rsid w:val="00384537"/>
    <w:rsid w:val="004B55FA"/>
    <w:rsid w:val="005B22D4"/>
    <w:rsid w:val="005B7250"/>
    <w:rsid w:val="0066285C"/>
    <w:rsid w:val="00666E25"/>
    <w:rsid w:val="006F5CF3"/>
    <w:rsid w:val="007940F3"/>
    <w:rsid w:val="008702C1"/>
    <w:rsid w:val="0092790E"/>
    <w:rsid w:val="009D1DDC"/>
    <w:rsid w:val="009E42CD"/>
    <w:rsid w:val="009E4DAB"/>
    <w:rsid w:val="00A04018"/>
    <w:rsid w:val="00A35940"/>
    <w:rsid w:val="00A44B77"/>
    <w:rsid w:val="00A87642"/>
    <w:rsid w:val="00B14EEF"/>
    <w:rsid w:val="00B83F16"/>
    <w:rsid w:val="00BC15DF"/>
    <w:rsid w:val="00BF4F2D"/>
    <w:rsid w:val="00C372C0"/>
    <w:rsid w:val="00D01C57"/>
    <w:rsid w:val="00E628AA"/>
    <w:rsid w:val="00E8398C"/>
    <w:rsid w:val="00ED26D4"/>
    <w:rsid w:val="00F23D78"/>
    <w:rsid w:val="00FA0056"/>
    <w:rsid w:val="00FA28B8"/>
    <w:rsid w:val="00FB3C6E"/>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E25"/>
  </w:style>
  <w:style w:type="paragraph" w:styleId="Ttulo2">
    <w:name w:val="heading 2"/>
    <w:basedOn w:val="Normal"/>
    <w:link w:val="Ttulo2Carcter"/>
    <w:uiPriority w:val="9"/>
    <w:qFormat/>
    <w:rsid w:val="005B22D4"/>
    <w:pPr>
      <w:spacing w:before="100" w:beforeAutospacing="1" w:after="100" w:afterAutospacing="1" w:line="240" w:lineRule="auto"/>
      <w:outlineLvl w:val="1"/>
    </w:pPr>
    <w:rPr>
      <w:rFonts w:ascii="Times New Roman" w:eastAsia="Times New Roman" w:hAnsi="Times New Roman" w:cs="Times New Roman"/>
      <w:b/>
      <w:bCs/>
      <w:sz w:val="36"/>
      <w:szCs w:val="36"/>
      <w:lang w:eastAsia="pt-PT"/>
    </w:rPr>
  </w:style>
  <w:style w:type="paragraph" w:styleId="Ttulo3">
    <w:name w:val="heading 3"/>
    <w:basedOn w:val="Normal"/>
    <w:link w:val="Ttulo3Carcter"/>
    <w:uiPriority w:val="9"/>
    <w:qFormat/>
    <w:rsid w:val="005B22D4"/>
    <w:pPr>
      <w:spacing w:before="100" w:beforeAutospacing="1" w:after="100" w:afterAutospacing="1" w:line="240" w:lineRule="auto"/>
      <w:outlineLvl w:val="2"/>
    </w:pPr>
    <w:rPr>
      <w:rFonts w:ascii="Times New Roman" w:eastAsia="Times New Roman" w:hAnsi="Times New Roman" w:cs="Times New Roman"/>
      <w:b/>
      <w:bCs/>
      <w:sz w:val="27"/>
      <w:szCs w:val="27"/>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cter"/>
    <w:uiPriority w:val="99"/>
    <w:unhideWhenUsed/>
    <w:rsid w:val="007940F3"/>
    <w:pPr>
      <w:tabs>
        <w:tab w:val="center" w:pos="4252"/>
        <w:tab w:val="right" w:pos="8504"/>
      </w:tabs>
      <w:spacing w:after="0" w:line="240" w:lineRule="auto"/>
    </w:pPr>
  </w:style>
  <w:style w:type="character" w:customStyle="1" w:styleId="CabealhoCarcter">
    <w:name w:val="Cabeçalho Carácter"/>
    <w:basedOn w:val="Tipodeletrapredefinidodopargrafo"/>
    <w:link w:val="Cabealho"/>
    <w:uiPriority w:val="99"/>
    <w:rsid w:val="007940F3"/>
  </w:style>
  <w:style w:type="paragraph" w:styleId="Rodap">
    <w:name w:val="footer"/>
    <w:basedOn w:val="Normal"/>
    <w:link w:val="RodapCarcter"/>
    <w:uiPriority w:val="99"/>
    <w:semiHidden/>
    <w:unhideWhenUsed/>
    <w:rsid w:val="007940F3"/>
    <w:pPr>
      <w:tabs>
        <w:tab w:val="center" w:pos="4252"/>
        <w:tab w:val="right" w:pos="8504"/>
      </w:tabs>
      <w:spacing w:after="0" w:line="240" w:lineRule="auto"/>
    </w:pPr>
  </w:style>
  <w:style w:type="character" w:customStyle="1" w:styleId="RodapCarcter">
    <w:name w:val="Rodapé Carácter"/>
    <w:basedOn w:val="Tipodeletrapredefinidodopargrafo"/>
    <w:link w:val="Rodap"/>
    <w:uiPriority w:val="99"/>
    <w:semiHidden/>
    <w:rsid w:val="007940F3"/>
  </w:style>
  <w:style w:type="paragraph" w:styleId="SemEspaamento">
    <w:name w:val="No Spacing"/>
    <w:link w:val="SemEspaamentoCarcter"/>
    <w:uiPriority w:val="1"/>
    <w:qFormat/>
    <w:rsid w:val="007940F3"/>
    <w:pPr>
      <w:spacing w:after="0" w:line="240" w:lineRule="auto"/>
    </w:pPr>
    <w:rPr>
      <w:rFonts w:eastAsiaTheme="minorEastAsia"/>
    </w:rPr>
  </w:style>
  <w:style w:type="character" w:customStyle="1" w:styleId="SemEspaamentoCarcter">
    <w:name w:val="Sem Espaçamento Carácter"/>
    <w:basedOn w:val="Tipodeletrapredefinidodopargrafo"/>
    <w:link w:val="SemEspaamento"/>
    <w:uiPriority w:val="1"/>
    <w:rsid w:val="007940F3"/>
    <w:rPr>
      <w:rFonts w:eastAsiaTheme="minorEastAsia"/>
    </w:rPr>
  </w:style>
  <w:style w:type="paragraph" w:styleId="Textodebalo">
    <w:name w:val="Balloon Text"/>
    <w:basedOn w:val="Normal"/>
    <w:link w:val="TextodebaloCarcter"/>
    <w:uiPriority w:val="99"/>
    <w:semiHidden/>
    <w:unhideWhenUsed/>
    <w:rsid w:val="0092790E"/>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92790E"/>
    <w:rPr>
      <w:rFonts w:ascii="Tahoma" w:hAnsi="Tahoma" w:cs="Tahoma"/>
      <w:sz w:val="16"/>
      <w:szCs w:val="16"/>
    </w:rPr>
  </w:style>
  <w:style w:type="character" w:customStyle="1" w:styleId="Ttulo2Carcter">
    <w:name w:val="Título 2 Carácter"/>
    <w:basedOn w:val="Tipodeletrapredefinidodopargrafo"/>
    <w:link w:val="Ttulo2"/>
    <w:uiPriority w:val="9"/>
    <w:rsid w:val="005B22D4"/>
    <w:rPr>
      <w:rFonts w:ascii="Times New Roman" w:eastAsia="Times New Roman" w:hAnsi="Times New Roman" w:cs="Times New Roman"/>
      <w:b/>
      <w:bCs/>
      <w:sz w:val="36"/>
      <w:szCs w:val="36"/>
      <w:lang w:eastAsia="pt-PT"/>
    </w:rPr>
  </w:style>
  <w:style w:type="character" w:customStyle="1" w:styleId="Ttulo3Carcter">
    <w:name w:val="Título 3 Carácter"/>
    <w:basedOn w:val="Tipodeletrapredefinidodopargrafo"/>
    <w:link w:val="Ttulo3"/>
    <w:uiPriority w:val="9"/>
    <w:rsid w:val="005B22D4"/>
    <w:rPr>
      <w:rFonts w:ascii="Times New Roman" w:eastAsia="Times New Roman" w:hAnsi="Times New Roman" w:cs="Times New Roman"/>
      <w:b/>
      <w:bCs/>
      <w:sz w:val="27"/>
      <w:szCs w:val="27"/>
      <w:lang w:eastAsia="pt-PT"/>
    </w:rPr>
  </w:style>
  <w:style w:type="character" w:styleId="Forte">
    <w:name w:val="Strong"/>
    <w:basedOn w:val="Tipodeletrapredefinidodopargrafo"/>
    <w:uiPriority w:val="22"/>
    <w:qFormat/>
    <w:rsid w:val="005B22D4"/>
    <w:rPr>
      <w:b/>
      <w:bCs/>
    </w:rPr>
  </w:style>
  <w:style w:type="paragraph" w:styleId="NormalWeb">
    <w:name w:val="Normal (Web)"/>
    <w:basedOn w:val="Normal"/>
    <w:uiPriority w:val="99"/>
    <w:semiHidden/>
    <w:unhideWhenUsed/>
    <w:rsid w:val="005B22D4"/>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customStyle="1" w:styleId="apple-converted-space">
    <w:name w:val="apple-converted-space"/>
    <w:basedOn w:val="Tipodeletrapredefinidodopargrafo"/>
    <w:rsid w:val="005B22D4"/>
  </w:style>
  <w:style w:type="character" w:styleId="Hiperligao">
    <w:name w:val="Hyperlink"/>
    <w:basedOn w:val="Tipodeletrapredefinidodopargrafo"/>
    <w:uiPriority w:val="99"/>
    <w:unhideWhenUsed/>
    <w:rsid w:val="000C427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84347455">
      <w:bodyDiv w:val="1"/>
      <w:marLeft w:val="0"/>
      <w:marRight w:val="0"/>
      <w:marTop w:val="0"/>
      <w:marBottom w:val="0"/>
      <w:divBdr>
        <w:top w:val="none" w:sz="0" w:space="0" w:color="auto"/>
        <w:left w:val="none" w:sz="0" w:space="0" w:color="auto"/>
        <w:bottom w:val="none" w:sz="0" w:space="0" w:color="auto"/>
        <w:right w:val="none" w:sz="0" w:space="0" w:color="auto"/>
      </w:divBdr>
    </w:div>
    <w:div w:id="388696743">
      <w:bodyDiv w:val="1"/>
      <w:marLeft w:val="0"/>
      <w:marRight w:val="0"/>
      <w:marTop w:val="0"/>
      <w:marBottom w:val="0"/>
      <w:divBdr>
        <w:top w:val="none" w:sz="0" w:space="0" w:color="auto"/>
        <w:left w:val="none" w:sz="0" w:space="0" w:color="auto"/>
        <w:bottom w:val="none" w:sz="0" w:space="0" w:color="auto"/>
        <w:right w:val="none" w:sz="0" w:space="0" w:color="auto"/>
      </w:divBdr>
    </w:div>
    <w:div w:id="517624088">
      <w:bodyDiv w:val="1"/>
      <w:marLeft w:val="0"/>
      <w:marRight w:val="0"/>
      <w:marTop w:val="0"/>
      <w:marBottom w:val="0"/>
      <w:divBdr>
        <w:top w:val="none" w:sz="0" w:space="0" w:color="auto"/>
        <w:left w:val="none" w:sz="0" w:space="0" w:color="auto"/>
        <w:bottom w:val="none" w:sz="0" w:space="0" w:color="auto"/>
        <w:right w:val="none" w:sz="0" w:space="0" w:color="auto"/>
      </w:divBdr>
    </w:div>
    <w:div w:id="753554510">
      <w:bodyDiv w:val="1"/>
      <w:marLeft w:val="0"/>
      <w:marRight w:val="0"/>
      <w:marTop w:val="0"/>
      <w:marBottom w:val="0"/>
      <w:divBdr>
        <w:top w:val="none" w:sz="0" w:space="0" w:color="auto"/>
        <w:left w:val="none" w:sz="0" w:space="0" w:color="auto"/>
        <w:bottom w:val="none" w:sz="0" w:space="0" w:color="auto"/>
        <w:right w:val="none" w:sz="0" w:space="0" w:color="auto"/>
      </w:divBdr>
    </w:div>
    <w:div w:id="815993608">
      <w:bodyDiv w:val="1"/>
      <w:marLeft w:val="0"/>
      <w:marRight w:val="0"/>
      <w:marTop w:val="0"/>
      <w:marBottom w:val="0"/>
      <w:divBdr>
        <w:top w:val="none" w:sz="0" w:space="0" w:color="auto"/>
        <w:left w:val="none" w:sz="0" w:space="0" w:color="auto"/>
        <w:bottom w:val="none" w:sz="0" w:space="0" w:color="auto"/>
        <w:right w:val="none" w:sz="0" w:space="0" w:color="auto"/>
      </w:divBdr>
    </w:div>
    <w:div w:id="1106460823">
      <w:bodyDiv w:val="1"/>
      <w:marLeft w:val="0"/>
      <w:marRight w:val="0"/>
      <w:marTop w:val="0"/>
      <w:marBottom w:val="0"/>
      <w:divBdr>
        <w:top w:val="none" w:sz="0" w:space="0" w:color="auto"/>
        <w:left w:val="none" w:sz="0" w:space="0" w:color="auto"/>
        <w:bottom w:val="none" w:sz="0" w:space="0" w:color="auto"/>
        <w:right w:val="none" w:sz="0" w:space="0" w:color="auto"/>
      </w:divBdr>
    </w:div>
    <w:div w:id="1304041965">
      <w:bodyDiv w:val="1"/>
      <w:marLeft w:val="0"/>
      <w:marRight w:val="0"/>
      <w:marTop w:val="0"/>
      <w:marBottom w:val="0"/>
      <w:divBdr>
        <w:top w:val="none" w:sz="0" w:space="0" w:color="auto"/>
        <w:left w:val="none" w:sz="0" w:space="0" w:color="auto"/>
        <w:bottom w:val="none" w:sz="0" w:space="0" w:color="auto"/>
        <w:right w:val="none" w:sz="0" w:space="0" w:color="auto"/>
      </w:divBdr>
    </w:div>
    <w:div w:id="1327704913">
      <w:bodyDiv w:val="1"/>
      <w:marLeft w:val="0"/>
      <w:marRight w:val="0"/>
      <w:marTop w:val="0"/>
      <w:marBottom w:val="0"/>
      <w:divBdr>
        <w:top w:val="none" w:sz="0" w:space="0" w:color="auto"/>
        <w:left w:val="none" w:sz="0" w:space="0" w:color="auto"/>
        <w:bottom w:val="none" w:sz="0" w:space="0" w:color="auto"/>
        <w:right w:val="none" w:sz="0" w:space="0" w:color="auto"/>
      </w:divBdr>
    </w:div>
    <w:div w:id="1369523289">
      <w:bodyDiv w:val="1"/>
      <w:marLeft w:val="0"/>
      <w:marRight w:val="0"/>
      <w:marTop w:val="0"/>
      <w:marBottom w:val="0"/>
      <w:divBdr>
        <w:top w:val="none" w:sz="0" w:space="0" w:color="auto"/>
        <w:left w:val="none" w:sz="0" w:space="0" w:color="auto"/>
        <w:bottom w:val="none" w:sz="0" w:space="0" w:color="auto"/>
        <w:right w:val="none" w:sz="0" w:space="0" w:color="auto"/>
      </w:divBdr>
    </w:div>
    <w:div w:id="1545943437">
      <w:bodyDiv w:val="1"/>
      <w:marLeft w:val="0"/>
      <w:marRight w:val="0"/>
      <w:marTop w:val="0"/>
      <w:marBottom w:val="0"/>
      <w:divBdr>
        <w:top w:val="none" w:sz="0" w:space="0" w:color="auto"/>
        <w:left w:val="none" w:sz="0" w:space="0" w:color="auto"/>
        <w:bottom w:val="none" w:sz="0" w:space="0" w:color="auto"/>
        <w:right w:val="none" w:sz="0" w:space="0" w:color="auto"/>
      </w:divBdr>
    </w:div>
    <w:div w:id="1620185806">
      <w:bodyDiv w:val="1"/>
      <w:marLeft w:val="0"/>
      <w:marRight w:val="0"/>
      <w:marTop w:val="0"/>
      <w:marBottom w:val="0"/>
      <w:divBdr>
        <w:top w:val="none" w:sz="0" w:space="0" w:color="auto"/>
        <w:left w:val="none" w:sz="0" w:space="0" w:color="auto"/>
        <w:bottom w:val="none" w:sz="0" w:space="0" w:color="auto"/>
        <w:right w:val="none" w:sz="0" w:space="0" w:color="auto"/>
      </w:divBdr>
    </w:div>
    <w:div w:id="1710254031">
      <w:bodyDiv w:val="1"/>
      <w:marLeft w:val="0"/>
      <w:marRight w:val="0"/>
      <w:marTop w:val="0"/>
      <w:marBottom w:val="0"/>
      <w:divBdr>
        <w:top w:val="none" w:sz="0" w:space="0" w:color="auto"/>
        <w:left w:val="none" w:sz="0" w:space="0" w:color="auto"/>
        <w:bottom w:val="none" w:sz="0" w:space="0" w:color="auto"/>
        <w:right w:val="none" w:sz="0" w:space="0" w:color="auto"/>
      </w:divBdr>
    </w:div>
    <w:div w:id="1716075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psicologado.com/psicologia-geral/introducao/emocoes-uma-construcao-reflexiva" TargetMode="Externa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hyperlink" Target="https://psicologado.com/psicologia-geral/introducao/as-emocoe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pt.wikipedia.org/wiki/Emo%C3%A7%C3%A3o"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pt.slideshare.net/guested634f/emoes-sentimentos-e-afectos-3221191" TargetMode="External"/><Relationship Id="rId4" Type="http://schemas.openxmlformats.org/officeDocument/2006/relationships/footnotes" Target="footnotes.xml"/><Relationship Id="rId9" Type="http://schemas.openxmlformats.org/officeDocument/2006/relationships/hyperlink" Target="http://www.psicologia.pt/artigos/textos/TL0132.pdf"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5</Pages>
  <Words>1347</Words>
  <Characters>7277</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5</cp:revision>
  <dcterms:created xsi:type="dcterms:W3CDTF">2016-05-22T12:16:00Z</dcterms:created>
  <dcterms:modified xsi:type="dcterms:W3CDTF">2016-05-22T14:53:00Z</dcterms:modified>
</cp:coreProperties>
</file>